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F7" w:rsidRPr="00F50423" w:rsidRDefault="008E05F7" w:rsidP="008420E2">
      <w:pPr>
        <w:jc w:val="center"/>
        <w:rPr>
          <w:rFonts w:ascii="Tahoma" w:hAnsi="Tahoma" w:cs="Tahoma"/>
          <w:b/>
          <w:lang w:val="en-US"/>
        </w:rPr>
      </w:pPr>
      <w:r w:rsidRPr="00F50423">
        <w:rPr>
          <w:rFonts w:ascii="Tahoma" w:hAnsi="Tahoma" w:cs="Tahoma"/>
          <w:b/>
        </w:rPr>
        <w:t>Centralizator observații  pentru documentele întocmite pentru implememtarea prevederilor Ordinului ANRE nr. 78/2014</w:t>
      </w:r>
      <w:r w:rsidRPr="00F50423">
        <w:rPr>
          <w:rFonts w:ascii="Tahoma" w:hAnsi="Tahoma" w:cs="Tahoma"/>
          <w:b/>
          <w:lang w:val="en-US"/>
        </w:rPr>
        <w:t>:</w:t>
      </w:r>
    </w:p>
    <w:p w:rsidR="0008129D" w:rsidRDefault="00A31B6B" w:rsidP="00D8495A">
      <w:pPr>
        <w:jc w:val="center"/>
        <w:rPr>
          <w:rFonts w:ascii="Tahoma" w:hAnsi="Tahoma" w:cs="Tahoma"/>
          <w:b/>
        </w:rPr>
      </w:pPr>
      <w:r w:rsidRPr="00F50423">
        <w:rPr>
          <w:rFonts w:ascii="Tahoma" w:hAnsi="Tahoma" w:cs="Tahoma"/>
          <w:b/>
        </w:rPr>
        <w:t xml:space="preserve">Contract - cadru de </w:t>
      </w:r>
      <w:r w:rsidR="00D8495A" w:rsidRPr="00F50423">
        <w:rPr>
          <w:rFonts w:ascii="Tahoma" w:hAnsi="Tahoma" w:cs="Tahoma"/>
          <w:b/>
        </w:rPr>
        <w:t xml:space="preserve">vanzare-cumparare a energiei electrice </w:t>
      </w:r>
      <w:r w:rsidRPr="00F50423">
        <w:rPr>
          <w:rFonts w:ascii="Tahoma" w:hAnsi="Tahoma" w:cs="Tahoma"/>
          <w:b/>
        </w:rPr>
        <w:t>pe PCCB-LE</w:t>
      </w:r>
    </w:p>
    <w:p w:rsidR="000664E5" w:rsidDel="000664E5" w:rsidRDefault="000664E5" w:rsidP="00D8495A">
      <w:pPr>
        <w:jc w:val="center"/>
        <w:rPr>
          <w:del w:id="0" w:author="Andreea Utulete" w:date="2014-12-19T15:39:00Z"/>
          <w:rFonts w:ascii="Tahoma" w:hAnsi="Tahoma" w:cs="Tahoma"/>
          <w:b/>
        </w:rPr>
      </w:pPr>
      <w:r w:rsidRPr="008F170D">
        <w:rPr>
          <w:rFonts w:ascii="Tahoma" w:hAnsi="Tahoma" w:cs="Tahoma"/>
          <w:b/>
          <w:color w:val="0070C0"/>
          <w:u w:val="single"/>
        </w:rPr>
        <w:t xml:space="preserve">actualizat la data de </w:t>
      </w:r>
      <w:ins w:id="1" w:author="Andreea Utulete" w:date="2014-12-22T17:39:00Z">
        <w:r w:rsidR="006D1EB1">
          <w:rPr>
            <w:rFonts w:ascii="Tahoma" w:hAnsi="Tahoma" w:cs="Tahoma"/>
            <w:b/>
            <w:color w:val="0070C0"/>
            <w:u w:val="single"/>
          </w:rPr>
          <w:t>22</w:t>
        </w:r>
      </w:ins>
      <w:bookmarkStart w:id="2" w:name="_GoBack"/>
      <w:bookmarkEnd w:id="2"/>
      <w:ins w:id="3" w:author="Andreea Utulete" w:date="2014-12-22T16:58:00Z">
        <w:r w:rsidR="009424EC" w:rsidRPr="008F170D">
          <w:rPr>
            <w:rFonts w:ascii="Tahoma" w:hAnsi="Tahoma" w:cs="Tahoma"/>
            <w:b/>
            <w:color w:val="0070C0"/>
            <w:u w:val="single"/>
          </w:rPr>
          <w:t xml:space="preserve"> </w:t>
        </w:r>
      </w:ins>
      <w:r w:rsidRPr="008F170D">
        <w:rPr>
          <w:rFonts w:ascii="Tahoma" w:hAnsi="Tahoma" w:cs="Tahoma"/>
          <w:b/>
          <w:color w:val="0070C0"/>
          <w:u w:val="single"/>
        </w:rPr>
        <w:t>decembrie 2014</w:t>
      </w:r>
    </w:p>
    <w:tbl>
      <w:tblPr>
        <w:tblStyle w:val="TableGrid"/>
        <w:tblW w:w="15276" w:type="dxa"/>
        <w:tblInd w:w="-601" w:type="dxa"/>
        <w:tblLayout w:type="fixed"/>
        <w:tblLook w:val="04A0" w:firstRow="1" w:lastRow="0" w:firstColumn="1" w:lastColumn="0" w:noHBand="0" w:noVBand="1"/>
      </w:tblPr>
      <w:tblGrid>
        <w:gridCol w:w="1418"/>
        <w:gridCol w:w="5211"/>
        <w:gridCol w:w="8647"/>
      </w:tblGrid>
      <w:tr w:rsidR="00DE6F8F" w:rsidRPr="00F50423" w:rsidTr="005368F0">
        <w:trPr>
          <w:trHeight w:val="478"/>
        </w:trPr>
        <w:tc>
          <w:tcPr>
            <w:tcW w:w="1418" w:type="dxa"/>
            <w:shd w:val="clear" w:color="auto" w:fill="auto"/>
            <w:vAlign w:val="center"/>
          </w:tcPr>
          <w:p w:rsidR="00DE6F8F" w:rsidRPr="005368F0" w:rsidRDefault="00DE6F8F" w:rsidP="00737179">
            <w:pPr>
              <w:jc w:val="center"/>
              <w:rPr>
                <w:rFonts w:ascii="Tahoma" w:hAnsi="Tahoma" w:cs="Tahoma"/>
                <w:b/>
              </w:rPr>
            </w:pPr>
            <w:r w:rsidRPr="005368F0">
              <w:rPr>
                <w:b/>
              </w:rPr>
              <w:t>Nr. Art. în documentul de discuții</w:t>
            </w:r>
          </w:p>
        </w:tc>
        <w:tc>
          <w:tcPr>
            <w:tcW w:w="5211" w:type="dxa"/>
            <w:shd w:val="clear" w:color="auto" w:fill="auto"/>
            <w:vAlign w:val="center"/>
          </w:tcPr>
          <w:p w:rsidR="00DE6F8F" w:rsidRPr="005368F0" w:rsidRDefault="00DE6F8F" w:rsidP="00737179">
            <w:pPr>
              <w:jc w:val="center"/>
              <w:rPr>
                <w:rFonts w:ascii="Tahoma" w:hAnsi="Tahoma" w:cs="Tahoma"/>
                <w:b/>
              </w:rPr>
            </w:pPr>
            <w:r w:rsidRPr="005368F0">
              <w:rPr>
                <w:b/>
              </w:rPr>
              <w:t>Text de referință</w:t>
            </w:r>
          </w:p>
        </w:tc>
        <w:tc>
          <w:tcPr>
            <w:tcW w:w="8647" w:type="dxa"/>
            <w:shd w:val="clear" w:color="auto" w:fill="auto"/>
            <w:vAlign w:val="center"/>
          </w:tcPr>
          <w:p w:rsidR="00DE6F8F" w:rsidRPr="005368F0" w:rsidRDefault="00DE6F8F" w:rsidP="00737179">
            <w:pPr>
              <w:jc w:val="center"/>
              <w:rPr>
                <w:rFonts w:ascii="Tahoma" w:hAnsi="Tahoma" w:cs="Tahoma"/>
                <w:b/>
                <w:i/>
              </w:rPr>
            </w:pPr>
            <w:r w:rsidRPr="005368F0">
              <w:rPr>
                <w:b/>
              </w:rPr>
              <w:t>Observatii/propuneri</w:t>
            </w:r>
          </w:p>
        </w:tc>
      </w:tr>
      <w:tr w:rsidR="00DE6F8F" w:rsidRPr="00F50423" w:rsidTr="005368F0">
        <w:tc>
          <w:tcPr>
            <w:tcW w:w="1418" w:type="dxa"/>
          </w:tcPr>
          <w:p w:rsidR="00DE6F8F" w:rsidRPr="00F50423" w:rsidRDefault="00DE6F8F" w:rsidP="00E14FEB">
            <w:pPr>
              <w:rPr>
                <w:rFonts w:ascii="Tahoma" w:hAnsi="Tahoma" w:cs="Tahoma"/>
              </w:rPr>
            </w:pPr>
          </w:p>
        </w:tc>
        <w:tc>
          <w:tcPr>
            <w:tcW w:w="5211" w:type="dxa"/>
          </w:tcPr>
          <w:p w:rsidR="00DE6F8F" w:rsidRDefault="00DE6F8F" w:rsidP="00F50AAF">
            <w:pPr>
              <w:rPr>
                <w:rFonts w:ascii="Tahoma" w:hAnsi="Tahoma" w:cs="Tahoma"/>
              </w:rPr>
            </w:pPr>
            <w:r w:rsidRPr="00F50423">
              <w:rPr>
                <w:rFonts w:ascii="Tahoma" w:hAnsi="Tahoma" w:cs="Tahoma"/>
              </w:rPr>
              <w:t>Clauze contracte PCCB-LE si PCCB-NC</w:t>
            </w:r>
          </w:p>
          <w:p w:rsidR="00DE6F8F" w:rsidRDefault="00DE6F8F" w:rsidP="00F50AAF">
            <w:pPr>
              <w:rPr>
                <w:rFonts w:ascii="Tahoma" w:hAnsi="Tahoma" w:cs="Tahoma"/>
              </w:rPr>
            </w:pPr>
          </w:p>
          <w:p w:rsidR="00DE6F8F" w:rsidRPr="00F50423" w:rsidRDefault="00DE6F8F" w:rsidP="00F50AAF">
            <w:pPr>
              <w:rPr>
                <w:rFonts w:ascii="Tahoma" w:hAnsi="Tahoma" w:cs="Tahoma"/>
              </w:rPr>
            </w:pPr>
            <w:r>
              <w:rPr>
                <w:rFonts w:ascii="Tahoma" w:hAnsi="Tahoma" w:cs="Tahoma"/>
              </w:rPr>
              <w:t>Observatie Generala</w:t>
            </w:r>
          </w:p>
        </w:tc>
        <w:tc>
          <w:tcPr>
            <w:tcW w:w="8647" w:type="dxa"/>
          </w:tcPr>
          <w:p w:rsidR="00DE6F8F" w:rsidRPr="000037C4" w:rsidRDefault="00DE6F8F" w:rsidP="000037C4">
            <w:pPr>
              <w:pStyle w:val="ListParagraph"/>
              <w:tabs>
                <w:tab w:val="left" w:pos="284"/>
              </w:tabs>
              <w:ind w:left="0"/>
              <w:jc w:val="both"/>
              <w:rPr>
                <w:rFonts w:ascii="Tahoma" w:hAnsi="Tahoma" w:cs="Tahoma"/>
                <w:iCs/>
                <w:color w:val="000000"/>
                <w:shd w:val="clear" w:color="auto" w:fill="FFFFFF"/>
                <w:lang w:eastAsia="ja-JP"/>
              </w:rPr>
            </w:pPr>
            <w:r w:rsidRPr="004765AC">
              <w:rPr>
                <w:rFonts w:ascii="Tahoma" w:hAnsi="Tahoma" w:cs="Tahoma"/>
                <w:b/>
              </w:rPr>
              <w:t>ALRO:</w:t>
            </w:r>
            <w:r>
              <w:rPr>
                <w:rFonts w:ascii="Tahoma" w:hAnsi="Tahoma" w:cs="Tahoma"/>
              </w:rPr>
              <w:t xml:space="preserve"> </w:t>
            </w:r>
            <w:r w:rsidRPr="00F50423">
              <w:rPr>
                <w:rFonts w:ascii="Tahoma" w:hAnsi="Tahoma" w:cs="Tahoma"/>
              </w:rPr>
              <w:t xml:space="preserve">Consideram ca, exceptand diferentele impuse de Regulamentul 78/2014 clauzele celor doua contracte ar trebui sa ramana intr-o redactare comuna. </w:t>
            </w:r>
            <w:r w:rsidRPr="00F50423">
              <w:rPr>
                <w:rFonts w:ascii="Tahoma" w:hAnsi="Tahoma" w:cs="Tahoma"/>
                <w:iCs/>
                <w:color w:val="000000"/>
                <w:shd w:val="clear" w:color="auto" w:fill="FFFFFF"/>
              </w:rPr>
              <w:t xml:space="preserve">Consideram ca nu sunt necesare / oportune diferente de abordare/ formulare intre contractul cadru si cel standard. Nu in cele din urma, cele doua contracte nu ar trebui sa se afle in contradictie cu contractul EFET. Art.2, 3, 4, 10, 11, 12, 13, 21, anexa 1 (contract cadru) </w:t>
            </w:r>
            <w:r w:rsidRPr="00F50423">
              <w:rPr>
                <w:rFonts w:ascii="Tahoma" w:hAnsi="Tahoma" w:cs="Tahoma"/>
                <w:iCs/>
                <w:color w:val="000000"/>
                <w:u w:val="single"/>
                <w:shd w:val="clear" w:color="auto" w:fill="FFFFFF"/>
              </w:rPr>
              <w:t>ar trebui</w:t>
            </w:r>
            <w:r w:rsidRPr="00F50423">
              <w:rPr>
                <w:rFonts w:ascii="Tahoma" w:hAnsi="Tahoma" w:cs="Tahoma"/>
                <w:iCs/>
                <w:color w:val="000000"/>
                <w:shd w:val="clear" w:color="auto" w:fill="FFFFFF"/>
              </w:rPr>
              <w:t xml:space="preserve"> sa aiba aceiasi formulare cu articolele 2, 3, 4, 18, 19, 20, 21, 29, anexa 1 (contract standard).</w:t>
            </w:r>
          </w:p>
        </w:tc>
      </w:tr>
      <w:tr w:rsidR="00DE6F8F" w:rsidRPr="00F50423" w:rsidTr="005368F0">
        <w:tc>
          <w:tcPr>
            <w:tcW w:w="1418" w:type="dxa"/>
          </w:tcPr>
          <w:p w:rsidR="00DE6F8F" w:rsidRPr="00F50423" w:rsidRDefault="00DE6F8F" w:rsidP="00E14FEB">
            <w:pPr>
              <w:rPr>
                <w:rFonts w:ascii="Tahoma" w:hAnsi="Tahoma" w:cs="Tahoma"/>
              </w:rPr>
            </w:pPr>
          </w:p>
        </w:tc>
        <w:tc>
          <w:tcPr>
            <w:tcW w:w="5211" w:type="dxa"/>
          </w:tcPr>
          <w:p w:rsidR="00DE6F8F" w:rsidRDefault="00DE6F8F" w:rsidP="00F50AAF">
            <w:pPr>
              <w:rPr>
                <w:rFonts w:ascii="Tahoma" w:hAnsi="Tahoma" w:cs="Tahoma"/>
              </w:rPr>
            </w:pPr>
          </w:p>
          <w:p w:rsidR="00DE6F8F" w:rsidRPr="00F50423" w:rsidRDefault="00DE6F8F" w:rsidP="00F50AAF">
            <w:pPr>
              <w:rPr>
                <w:rFonts w:ascii="Tahoma" w:hAnsi="Tahoma" w:cs="Tahoma"/>
              </w:rPr>
            </w:pPr>
            <w:r>
              <w:rPr>
                <w:rFonts w:ascii="Tahoma" w:hAnsi="Tahoma" w:cs="Tahoma"/>
              </w:rPr>
              <w:t>Observatie Generala</w:t>
            </w:r>
          </w:p>
        </w:tc>
        <w:tc>
          <w:tcPr>
            <w:tcW w:w="8647" w:type="dxa"/>
          </w:tcPr>
          <w:p w:rsidR="00DE6F8F" w:rsidRPr="00F50423" w:rsidRDefault="00DE6F8F" w:rsidP="00E14FEB">
            <w:pPr>
              <w:jc w:val="both"/>
              <w:rPr>
                <w:rFonts w:ascii="Tahoma" w:hAnsi="Tahoma" w:cs="Tahoma"/>
              </w:rPr>
            </w:pPr>
            <w:r w:rsidRPr="004765AC">
              <w:rPr>
                <w:rFonts w:ascii="Tahoma" w:hAnsi="Tahoma" w:cs="Tahoma"/>
                <w:b/>
              </w:rPr>
              <w:t>RAAN:</w:t>
            </w:r>
            <w:r>
              <w:rPr>
                <w:rFonts w:ascii="Tahoma" w:hAnsi="Tahoma" w:cs="Tahoma"/>
              </w:rPr>
              <w:t xml:space="preserve"> </w:t>
            </w:r>
            <w:r w:rsidRPr="00F50423">
              <w:rPr>
                <w:rFonts w:ascii="Tahoma" w:hAnsi="Tahoma" w:cs="Tahoma"/>
              </w:rPr>
              <w:t>Propun delimitarea ferma, in cadrul contractului de vânzare-cumpărare a energiei electrice pe PCCB-LE, a clauzelor ce nu pot fi modificate şi cele care pot fi modificate, prin anexe la contract care cuprind prevederile propuse exclusiv de initiator, respectiv Anexa 5 - Facturare si conditii de plata, Anexa 6 - Garantii de buna executie, Anexa 7 - Clauze de reziliere.</w:t>
            </w:r>
          </w:p>
        </w:tc>
      </w:tr>
      <w:tr w:rsidR="00DE6F8F" w:rsidRPr="00F50423" w:rsidTr="005368F0">
        <w:tc>
          <w:tcPr>
            <w:tcW w:w="1418" w:type="dxa"/>
          </w:tcPr>
          <w:p w:rsidR="00DE6F8F" w:rsidRPr="00F50423" w:rsidRDefault="00DE6F8F" w:rsidP="002D1517">
            <w:pPr>
              <w:rPr>
                <w:rFonts w:ascii="Tahoma" w:hAnsi="Tahoma" w:cs="Tahoma"/>
              </w:rPr>
            </w:pPr>
          </w:p>
        </w:tc>
        <w:tc>
          <w:tcPr>
            <w:tcW w:w="5211" w:type="dxa"/>
          </w:tcPr>
          <w:p w:rsidR="00DE6F8F" w:rsidRPr="00F50423" w:rsidRDefault="00DE6F8F" w:rsidP="00D25714">
            <w:pPr>
              <w:rPr>
                <w:rFonts w:ascii="Tahoma" w:hAnsi="Tahoma" w:cs="Tahoma"/>
              </w:rPr>
            </w:pPr>
            <w:r w:rsidRPr="00F50423">
              <w:rPr>
                <w:rFonts w:ascii="Tahoma" w:hAnsi="Tahoma" w:cs="Tahoma"/>
              </w:rPr>
              <w:t xml:space="preserve">Observatie </w:t>
            </w:r>
            <w:r>
              <w:rPr>
                <w:rFonts w:ascii="Tahoma" w:hAnsi="Tahoma" w:cs="Tahoma"/>
              </w:rPr>
              <w:t>G</w:t>
            </w:r>
            <w:r w:rsidRPr="00F50423">
              <w:rPr>
                <w:rFonts w:ascii="Tahoma" w:hAnsi="Tahoma" w:cs="Tahoma"/>
              </w:rPr>
              <w:t>enerala</w:t>
            </w:r>
          </w:p>
        </w:tc>
        <w:tc>
          <w:tcPr>
            <w:tcW w:w="8647" w:type="dxa"/>
          </w:tcPr>
          <w:p w:rsidR="00DE6F8F" w:rsidRPr="00F50423" w:rsidRDefault="00DE6F8F" w:rsidP="002D1517">
            <w:pPr>
              <w:jc w:val="both"/>
              <w:rPr>
                <w:rFonts w:ascii="Tahoma" w:hAnsi="Tahoma" w:cs="Tahoma"/>
              </w:rPr>
            </w:pPr>
            <w:r w:rsidRPr="004765AC">
              <w:rPr>
                <w:rFonts w:ascii="Tahoma" w:hAnsi="Tahoma" w:cs="Tahoma"/>
                <w:b/>
              </w:rPr>
              <w:t>ROMGAZ:</w:t>
            </w:r>
            <w:r w:rsidRPr="00F50423">
              <w:rPr>
                <w:rFonts w:ascii="Tahoma" w:hAnsi="Tahoma" w:cs="Tahoma"/>
              </w:rPr>
              <w:t xml:space="preserve"> Consideram necesar sa fie specificat mai clar gradul de libertate al participantului initiator in a modifica anexele 5 si 6. De exemplu, societatea ROMGAZ are o alta politica privind aplicarea penalitatilor de intarziere, respectiv nivelul acestora (%) este diferit de dobanda datorata pentru neplata la termen a obligatiilor catre bugetul de stat.</w:t>
            </w:r>
          </w:p>
        </w:tc>
      </w:tr>
      <w:tr w:rsidR="00DE6F8F" w:rsidRPr="00F50423" w:rsidTr="005368F0">
        <w:tc>
          <w:tcPr>
            <w:tcW w:w="1418" w:type="dxa"/>
          </w:tcPr>
          <w:p w:rsidR="00DE6F8F" w:rsidRPr="00F50423" w:rsidRDefault="00DE6F8F" w:rsidP="0081433D">
            <w:pPr>
              <w:rPr>
                <w:rFonts w:ascii="Tahoma" w:hAnsi="Tahoma" w:cs="Tahoma"/>
              </w:rPr>
            </w:pPr>
          </w:p>
        </w:tc>
        <w:tc>
          <w:tcPr>
            <w:tcW w:w="5211" w:type="dxa"/>
          </w:tcPr>
          <w:p w:rsidR="00DE6F8F" w:rsidRPr="00F50423" w:rsidRDefault="00DE6F8F" w:rsidP="00D25714">
            <w:pPr>
              <w:jc w:val="both"/>
              <w:rPr>
                <w:rFonts w:ascii="Tahoma" w:hAnsi="Tahoma" w:cs="Tahoma"/>
              </w:rPr>
            </w:pPr>
            <w:r w:rsidRPr="00F50423">
              <w:rPr>
                <w:rFonts w:ascii="Tahoma" w:hAnsi="Tahoma" w:cs="Tahoma"/>
              </w:rPr>
              <w:t xml:space="preserve">Observatie </w:t>
            </w:r>
            <w:r>
              <w:rPr>
                <w:rFonts w:ascii="Tahoma" w:hAnsi="Tahoma" w:cs="Tahoma"/>
              </w:rPr>
              <w:t>G</w:t>
            </w:r>
            <w:r w:rsidRPr="00F50423">
              <w:rPr>
                <w:rFonts w:ascii="Tahoma" w:hAnsi="Tahoma" w:cs="Tahoma"/>
              </w:rPr>
              <w:t>enerala</w:t>
            </w:r>
          </w:p>
        </w:tc>
        <w:tc>
          <w:tcPr>
            <w:tcW w:w="8647" w:type="dxa"/>
          </w:tcPr>
          <w:p w:rsidR="00DE6F8F" w:rsidRPr="00B20AEA" w:rsidRDefault="00DE6F8F" w:rsidP="00FB49E3">
            <w:pPr>
              <w:jc w:val="both"/>
              <w:rPr>
                <w:rFonts w:ascii="Tahoma" w:eastAsiaTheme="minorEastAsia" w:hAnsi="Tahoma" w:cs="Tahoma"/>
                <w:lang w:eastAsia="zh-CN"/>
              </w:rPr>
            </w:pPr>
            <w:r>
              <w:rPr>
                <w:rFonts w:ascii="Tahoma" w:eastAsiaTheme="minorEastAsia" w:hAnsi="Tahoma" w:cs="Tahoma" w:hint="eastAsia"/>
                <w:b/>
                <w:lang w:eastAsia="zh-CN"/>
              </w:rPr>
              <w:t xml:space="preserve">AFEER: </w:t>
            </w:r>
            <w:r>
              <w:rPr>
                <w:rFonts w:ascii="Tahoma" w:eastAsiaTheme="minorEastAsia" w:hAnsi="Tahoma" w:cs="Tahoma" w:hint="eastAsia"/>
                <w:lang w:eastAsia="zh-CN"/>
              </w:rPr>
              <w:t xml:space="preserve">Toate clauzele cu privire la constituirea scrisorilor de garantie bancara, termenele de plata si de penalitati (pentru non performance </w:t>
            </w:r>
            <w:r>
              <w:rPr>
                <w:rFonts w:ascii="Tahoma" w:eastAsiaTheme="minorEastAsia" w:hAnsi="Tahoma" w:cs="Tahoma"/>
                <w:lang w:eastAsia="zh-CN"/>
              </w:rPr>
              <w:t>–</w:t>
            </w:r>
            <w:r>
              <w:rPr>
                <w:rFonts w:ascii="Tahoma" w:eastAsiaTheme="minorEastAsia" w:hAnsi="Tahoma" w:cs="Tahoma" w:hint="eastAsia"/>
                <w:lang w:eastAsia="zh-CN"/>
              </w:rPr>
              <w:t xml:space="preserve"> de neexecutie) sa fie lasate la latitudinea participantului initiator care poate sa isi personalizeze forma de contract.</w:t>
            </w:r>
          </w:p>
        </w:tc>
      </w:tr>
      <w:tr w:rsidR="00DE6F8F" w:rsidRPr="00F50423" w:rsidTr="005368F0">
        <w:tc>
          <w:tcPr>
            <w:tcW w:w="1418" w:type="dxa"/>
          </w:tcPr>
          <w:p w:rsidR="00DE6F8F" w:rsidRPr="00F50423" w:rsidRDefault="00DE6F8F" w:rsidP="0081433D">
            <w:pPr>
              <w:rPr>
                <w:rFonts w:ascii="Tahoma" w:hAnsi="Tahoma" w:cs="Tahoma"/>
                <w:lang w:val="en-US"/>
              </w:rPr>
            </w:pPr>
            <w:r w:rsidRPr="00F50423">
              <w:rPr>
                <w:rFonts w:ascii="Tahoma" w:hAnsi="Tahoma" w:cs="Tahoma"/>
              </w:rPr>
              <w:t xml:space="preserve">Art. 2 </w:t>
            </w:r>
            <w:r w:rsidRPr="00F50423">
              <w:rPr>
                <w:rFonts w:ascii="Tahoma" w:hAnsi="Tahoma" w:cs="Tahoma"/>
                <w:lang w:val="en-US"/>
              </w:rPr>
              <w:t>(2)</w:t>
            </w:r>
          </w:p>
        </w:tc>
        <w:tc>
          <w:tcPr>
            <w:tcW w:w="5211" w:type="dxa"/>
          </w:tcPr>
          <w:p w:rsidR="00DE6F8F" w:rsidRPr="00F50423" w:rsidRDefault="00DE6F8F" w:rsidP="00725187">
            <w:pPr>
              <w:jc w:val="both"/>
              <w:rPr>
                <w:rFonts w:ascii="Tahoma" w:hAnsi="Tahoma" w:cs="Tahoma"/>
              </w:rPr>
            </w:pPr>
            <w:r w:rsidRPr="00F50423">
              <w:rPr>
                <w:rFonts w:ascii="Tahoma" w:hAnsi="Tahoma" w:cs="Tahoma"/>
              </w:rPr>
              <w:t>Prețul de Contract este prețul rezultat în urma licitației și cuprinde prețul energiei electrice și tariful pentru introducerea energiei electrice în rețea (TG) aprobat de ANRE, acestea fiind evidențiat in Anexa 3 la prezentul Contract. Prețul energiei electrice  este ferm și fix pentru ambele părţi pe toată durata contractuală.</w:t>
            </w:r>
            <w:r>
              <w:rPr>
                <w:rFonts w:ascii="Tahoma" w:hAnsi="Tahoma" w:cs="Tahoma"/>
              </w:rPr>
              <w:t xml:space="preserve"> </w:t>
            </w:r>
            <w:r w:rsidRPr="00F50423">
              <w:rPr>
                <w:rFonts w:ascii="Tahoma" w:hAnsi="Tahoma" w:cs="Tahoma"/>
              </w:rPr>
              <w:t xml:space="preserve">În cazul în care ANRE modifică valoarea TG ulterior semnării Contractului, Prețul de Contract se modifică prin </w:t>
            </w:r>
            <w:r w:rsidRPr="00F50423">
              <w:rPr>
                <w:rFonts w:ascii="Tahoma" w:hAnsi="Tahoma" w:cs="Tahoma"/>
              </w:rPr>
              <w:lastRenderedPageBreak/>
              <w:t>aplicarea noului TG</w:t>
            </w:r>
            <w:r w:rsidR="005368F0">
              <w:rPr>
                <w:rFonts w:ascii="Tahoma" w:hAnsi="Tahoma" w:cs="Tahoma"/>
                <w:highlight w:val="yellow"/>
              </w:rPr>
              <w:t>.</w:t>
            </w:r>
            <w:r w:rsidRPr="00EF35C6">
              <w:rPr>
                <w:rFonts w:ascii="Tahoma" w:hAnsi="Tahoma" w:cs="Tahoma"/>
                <w:highlight w:val="yellow"/>
              </w:rPr>
              <w:t xml:space="preserve"> conform prevederilor de la Anexa</w:t>
            </w:r>
            <w:r w:rsidR="005368F0">
              <w:rPr>
                <w:rFonts w:ascii="Tahoma" w:hAnsi="Tahoma" w:cs="Tahoma"/>
                <w:highlight w:val="yellow"/>
              </w:rPr>
              <w:t xml:space="preserve"> </w:t>
            </w:r>
            <w:r w:rsidRPr="00EF35C6">
              <w:rPr>
                <w:rFonts w:ascii="Tahoma" w:hAnsi="Tahoma" w:cs="Tahoma"/>
                <w:highlight w:val="yellow"/>
              </w:rPr>
              <w:t>3.</w:t>
            </w:r>
            <w:ins w:id="4" w:author="Andreea Utulete" w:date="2014-12-19T15:06:00Z">
              <w:r w:rsidR="00667132">
                <w:rPr>
                  <w:rFonts w:ascii="Tahoma" w:hAnsi="Tahoma" w:cs="Tahoma"/>
                </w:rPr>
                <w:t xml:space="preserve"> (Se păstrează forma iniţială 19.12.2014)</w:t>
              </w:r>
            </w:ins>
          </w:p>
        </w:tc>
        <w:tc>
          <w:tcPr>
            <w:tcW w:w="8647" w:type="dxa"/>
          </w:tcPr>
          <w:p w:rsidR="00DE6F8F" w:rsidRDefault="00DE6F8F" w:rsidP="00FB49E3">
            <w:pPr>
              <w:jc w:val="both"/>
              <w:rPr>
                <w:rFonts w:ascii="Tahoma" w:hAnsi="Tahoma" w:cs="Tahoma"/>
                <w:i/>
                <w:strike/>
                <w:color w:val="FF0000"/>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50423">
              <w:rPr>
                <w:rFonts w:ascii="Tahoma" w:hAnsi="Tahoma" w:cs="Tahoma"/>
                <w:i/>
              </w:rPr>
              <w:t>Prețul de Contract este prețul rezultat în urma licitației și cuprinde prețul energiei electrice și tariful pentru introducerea energiei electrice în rețea (TG) aprobat de ANRE, acest</w:t>
            </w:r>
            <w:r w:rsidRPr="007C0AC3">
              <w:rPr>
                <w:rFonts w:ascii="Tahoma" w:hAnsi="Tahoma" w:cs="Tahoma"/>
                <w:i/>
                <w:strike/>
                <w:color w:val="FF0000"/>
              </w:rPr>
              <w:t>e</w:t>
            </w:r>
            <w:r w:rsidRPr="00F50423">
              <w:rPr>
                <w:rFonts w:ascii="Tahoma" w:hAnsi="Tahoma" w:cs="Tahoma"/>
                <w:i/>
              </w:rPr>
              <w:t>a fiind evidențiat</w:t>
            </w:r>
            <w:r w:rsidRPr="007C0AC3">
              <w:rPr>
                <w:rFonts w:ascii="Tahoma" w:hAnsi="Tahoma" w:cs="Tahoma"/>
                <w:i/>
                <w:strike/>
                <w:color w:val="FF0000"/>
              </w:rPr>
              <w:t>e</w:t>
            </w:r>
            <w:r w:rsidRPr="00F50423">
              <w:rPr>
                <w:rFonts w:ascii="Tahoma" w:hAnsi="Tahoma" w:cs="Tahoma"/>
                <w:i/>
              </w:rPr>
              <w:t xml:space="preserve"> </w:t>
            </w:r>
            <w:r w:rsidRPr="007C0AC3">
              <w:rPr>
                <w:rFonts w:ascii="Tahoma" w:hAnsi="Tahoma" w:cs="Tahoma"/>
                <w:i/>
                <w:strike/>
                <w:color w:val="FF0000"/>
              </w:rPr>
              <w:t>separat</w:t>
            </w:r>
            <w:r>
              <w:rPr>
                <w:rFonts w:ascii="Tahoma" w:hAnsi="Tahoma" w:cs="Tahoma"/>
                <w:i/>
              </w:rPr>
              <w:t xml:space="preserve"> î</w:t>
            </w:r>
            <w:r w:rsidRPr="00F50423">
              <w:rPr>
                <w:rFonts w:ascii="Tahoma" w:hAnsi="Tahoma" w:cs="Tahoma"/>
                <w:i/>
              </w:rPr>
              <w:t xml:space="preserve">n Anexa </w:t>
            </w:r>
            <w:r w:rsidRPr="007C0AC3">
              <w:rPr>
                <w:rFonts w:ascii="Tahoma" w:hAnsi="Tahoma" w:cs="Tahoma"/>
                <w:i/>
                <w:strike/>
                <w:color w:val="FF0000"/>
              </w:rPr>
              <w:t>3</w:t>
            </w:r>
            <w:r w:rsidRPr="00F50423">
              <w:rPr>
                <w:rFonts w:ascii="Tahoma" w:hAnsi="Tahoma" w:cs="Tahoma"/>
                <w:i/>
              </w:rPr>
              <w:t xml:space="preserve"> la prezentul Contract. Prețul energiei electrice este ferm și fix pentru ambele părţi pe toată durata contractuală. </w:t>
            </w:r>
            <w:r w:rsidRPr="007C0AC3">
              <w:rPr>
                <w:rFonts w:ascii="Tahoma" w:hAnsi="Tahoma" w:cs="Tahoma"/>
                <w:i/>
                <w:strike/>
                <w:color w:val="FF0000"/>
              </w:rPr>
              <w:t>În cazul în care ANRE modifică valoarea TG ulterior semnării Contractului, Prețul de Contract se modifică prin aplicarea noului TG.</w:t>
            </w:r>
          </w:p>
          <w:p w:rsidR="00DE6F8F" w:rsidRPr="007C0AC3" w:rsidRDefault="00DE6F8F" w:rsidP="00FB49E3">
            <w:pPr>
              <w:jc w:val="both"/>
              <w:rPr>
                <w:rFonts w:ascii="Tahoma" w:hAnsi="Tahoma" w:cs="Tahoma"/>
                <w:i/>
                <w:strike/>
                <w:color w:val="FF0000"/>
              </w:rPr>
            </w:pPr>
          </w:p>
          <w:p w:rsidR="00DE6F8F" w:rsidRPr="00F50423" w:rsidRDefault="00DE6F8F" w:rsidP="00FB49E3">
            <w:pPr>
              <w:jc w:val="both"/>
              <w:rPr>
                <w:rFonts w:ascii="Tahoma" w:hAnsi="Tahoma" w:cs="Tahoma"/>
              </w:rPr>
            </w:pPr>
            <w:r w:rsidRPr="00F50423">
              <w:rPr>
                <w:rFonts w:ascii="Tahoma" w:hAnsi="Tahoma" w:cs="Tahoma"/>
              </w:rPr>
              <w:t>Argumentare:</w:t>
            </w:r>
          </w:p>
          <w:p w:rsidR="00DE6F8F" w:rsidRPr="00F50423" w:rsidRDefault="00DE6F8F" w:rsidP="00FB49E3">
            <w:pPr>
              <w:pStyle w:val="ListParagraph"/>
              <w:numPr>
                <w:ilvl w:val="0"/>
                <w:numId w:val="4"/>
              </w:numPr>
              <w:ind w:left="318" w:hanging="318"/>
              <w:jc w:val="both"/>
              <w:rPr>
                <w:rFonts w:ascii="Tahoma" w:hAnsi="Tahoma" w:cs="Tahoma"/>
              </w:rPr>
            </w:pPr>
            <w:r w:rsidRPr="00F50423">
              <w:rPr>
                <w:rFonts w:ascii="Tahoma" w:hAnsi="Tahoma" w:cs="Tahoma"/>
              </w:rPr>
              <w:t xml:space="preserve">Nu exista niciun motiv sa fie evidentiate separat. Era necesar doar in contractele in </w:t>
            </w:r>
            <w:r w:rsidRPr="00F50423">
              <w:rPr>
                <w:rFonts w:ascii="Tahoma" w:hAnsi="Tahoma" w:cs="Tahoma"/>
              </w:rPr>
              <w:lastRenderedPageBreak/>
              <w:t>care partile doreau actualizarea pretului odata cu modificarea TG.</w:t>
            </w:r>
          </w:p>
          <w:p w:rsidR="00DE6F8F" w:rsidRDefault="00DE6F8F" w:rsidP="00152E2E">
            <w:pPr>
              <w:pStyle w:val="ListParagraph"/>
              <w:numPr>
                <w:ilvl w:val="0"/>
                <w:numId w:val="4"/>
              </w:numPr>
              <w:ind w:left="318" w:hanging="318"/>
              <w:jc w:val="both"/>
              <w:rPr>
                <w:rFonts w:ascii="Tahoma" w:hAnsi="Tahoma" w:cs="Tahoma"/>
              </w:rPr>
            </w:pPr>
            <w:r w:rsidRPr="00F50423">
              <w:rPr>
                <w:rFonts w:ascii="Tahoma" w:hAnsi="Tahoma" w:cs="Tahoma"/>
              </w:rPr>
              <w:t>De ce sa nu-l scrie pur si simplu aici? este doar un numar!</w:t>
            </w:r>
          </w:p>
          <w:p w:rsidR="00DE6F8F" w:rsidRDefault="00DE6F8F" w:rsidP="00BA75C0">
            <w:pPr>
              <w:pStyle w:val="ListParagraph"/>
              <w:ind w:left="318"/>
              <w:jc w:val="both"/>
              <w:rPr>
                <w:rFonts w:ascii="Tahoma" w:hAnsi="Tahoma" w:cs="Tahoma"/>
              </w:rPr>
            </w:pPr>
          </w:p>
          <w:p w:rsidR="00DE6F8F" w:rsidRPr="004765AC" w:rsidRDefault="00DE6F8F" w:rsidP="00BA75C0">
            <w:pPr>
              <w:pStyle w:val="Heading1"/>
              <w:spacing w:before="120" w:after="120"/>
              <w:jc w:val="both"/>
              <w:outlineLvl w:val="0"/>
              <w:rPr>
                <w:rFonts w:ascii="Tahoma" w:hAnsi="Tahoma" w:cs="Tahoma"/>
                <w:b w:val="0"/>
                <w:color w:val="000000" w:themeColor="text1"/>
                <w:sz w:val="22"/>
                <w:szCs w:val="22"/>
                <w:lang w:val="ro-RO"/>
              </w:rPr>
            </w:pPr>
            <w:r w:rsidRPr="004765AC">
              <w:rPr>
                <w:rFonts w:ascii="Tahoma" w:hAnsi="Tahoma" w:cs="Tahoma"/>
                <w:sz w:val="22"/>
                <w:szCs w:val="22"/>
              </w:rPr>
              <w:t xml:space="preserve">RAAN: </w:t>
            </w:r>
            <w:r w:rsidRPr="004765AC">
              <w:rPr>
                <w:rFonts w:ascii="Tahoma" w:hAnsi="Tahoma" w:cs="Tahoma"/>
                <w:b w:val="0"/>
                <w:color w:val="000000" w:themeColor="text1"/>
                <w:sz w:val="22"/>
                <w:szCs w:val="22"/>
                <w:lang w:val="ro-RO"/>
              </w:rPr>
              <w:t>Nu este necesara evidentierea separata a pretului de contract in Anexa3. In Codul Fiscal, art.137 alin (1)  la baza de impozitare pentru aceste tranzactii se prevede ca acestea constituie o contrapartida.</w:t>
            </w:r>
          </w:p>
          <w:p w:rsidR="00DE6F8F" w:rsidRPr="00F50423" w:rsidRDefault="00DE6F8F" w:rsidP="00BA75C0">
            <w:pPr>
              <w:pStyle w:val="ListParagraph"/>
              <w:ind w:left="318"/>
              <w:jc w:val="both"/>
              <w:rPr>
                <w:rFonts w:ascii="Tahoma" w:hAnsi="Tahoma" w:cs="Tahoma"/>
              </w:rPr>
            </w:pPr>
          </w:p>
        </w:tc>
      </w:tr>
      <w:tr w:rsidR="00DE6F8F" w:rsidRPr="00F50423" w:rsidTr="005368F0">
        <w:tc>
          <w:tcPr>
            <w:tcW w:w="1418" w:type="dxa"/>
          </w:tcPr>
          <w:p w:rsidR="00DE6F8F" w:rsidRPr="00F50423" w:rsidRDefault="00DE6F8F" w:rsidP="00152E2E">
            <w:pPr>
              <w:rPr>
                <w:rFonts w:ascii="Tahoma" w:hAnsi="Tahoma" w:cs="Tahoma"/>
              </w:rPr>
            </w:pPr>
            <w:r>
              <w:rPr>
                <w:rFonts w:ascii="Tahoma" w:hAnsi="Tahoma" w:cs="Tahoma"/>
              </w:rPr>
              <w:lastRenderedPageBreak/>
              <w:t>Art.</w:t>
            </w:r>
            <w:r w:rsidRPr="00F50423">
              <w:rPr>
                <w:rFonts w:ascii="Tahoma" w:hAnsi="Tahoma" w:cs="Tahoma"/>
              </w:rPr>
              <w:t xml:space="preserve">2 </w:t>
            </w:r>
            <w:r w:rsidRPr="00F50423">
              <w:rPr>
                <w:rFonts w:ascii="Tahoma" w:hAnsi="Tahoma" w:cs="Tahoma"/>
                <w:lang w:val="en-US"/>
              </w:rPr>
              <w:t>(3)</w:t>
            </w:r>
          </w:p>
        </w:tc>
        <w:tc>
          <w:tcPr>
            <w:tcW w:w="5211" w:type="dxa"/>
          </w:tcPr>
          <w:p w:rsidR="00DE6F8F" w:rsidRPr="00F50423" w:rsidRDefault="00DE6F8F" w:rsidP="00725187">
            <w:pPr>
              <w:jc w:val="both"/>
              <w:rPr>
                <w:rFonts w:ascii="Tahoma" w:hAnsi="Tahoma" w:cs="Tahoma"/>
              </w:rPr>
            </w:pPr>
            <w:del w:id="5" w:author="Andreea Utulete" w:date="2014-12-19T15:08:00Z">
              <w:r w:rsidRPr="00F50423" w:rsidDel="00667132">
                <w:rPr>
                  <w:rFonts w:ascii="Tahoma" w:hAnsi="Tahoma" w:cs="Tahoma"/>
                </w:rPr>
                <w:delText>După caz, în situaţia în care vânzătorul este un producător, acesta poate recupera contravaloarea serviciului de transport al energiei electrice prevăzută în Anexa 3, pct. 2 și inclusă în preţul de contract.</w:delText>
              </w:r>
            </w:del>
            <w:ins w:id="6" w:author="Andreea Utulete" w:date="2014-12-19T15:08:00Z">
              <w:r w:rsidR="00667132">
                <w:rPr>
                  <w:rFonts w:ascii="Tahoma" w:hAnsi="Tahoma" w:cs="Tahoma"/>
                </w:rPr>
                <w:t xml:space="preserve"> (Se elimină 19.12.2014)</w:t>
              </w:r>
            </w:ins>
          </w:p>
        </w:tc>
        <w:tc>
          <w:tcPr>
            <w:tcW w:w="8647" w:type="dxa"/>
          </w:tcPr>
          <w:p w:rsidR="00DE6F8F" w:rsidRDefault="00DE6F8F" w:rsidP="00725187">
            <w:pPr>
              <w:jc w:val="both"/>
              <w:rPr>
                <w:rFonts w:ascii="Tahoma" w:hAnsi="Tahoma" w:cs="Tahoma"/>
                <w:strike/>
                <w:color w:val="FF0000"/>
              </w:rPr>
            </w:pPr>
            <w:r w:rsidRPr="00D42675">
              <w:rPr>
                <w:rFonts w:ascii="Tahoma" w:hAnsi="Tahoma" w:cs="Tahoma"/>
                <w:b/>
              </w:rPr>
              <w:t>ANRE</w:t>
            </w:r>
            <w:r>
              <w:rPr>
                <w:rFonts w:ascii="Tahoma" w:hAnsi="Tahoma" w:cs="Tahoma"/>
                <w:b/>
              </w:rPr>
              <w:t xml:space="preserve">: </w:t>
            </w:r>
            <w:r w:rsidRPr="00C537DB">
              <w:rPr>
                <w:rFonts w:ascii="Tahoma" w:hAnsi="Tahoma" w:cs="Tahoma"/>
                <w:strike/>
                <w:color w:val="FF0000"/>
              </w:rPr>
              <w:t>După caz, în situaţia în care vânzătorul este un producător, acesta poate recupera contravaloarea serviciului de transport al energiei electrice prevăzută în Anexa 3, pct. 2 și inclusă în preţul de contract.</w:t>
            </w:r>
            <w:ins w:id="7" w:author="Andreea Utulete" w:date="2014-12-19T15:07:00Z">
              <w:r w:rsidR="00667132">
                <w:rPr>
                  <w:rFonts w:ascii="Tahoma" w:hAnsi="Tahoma" w:cs="Tahoma"/>
                  <w:strike/>
                  <w:color w:val="FF0000"/>
                </w:rPr>
                <w:t>(</w:t>
              </w:r>
            </w:ins>
            <w:ins w:id="8" w:author="Andreea Utulete" w:date="2014-12-19T15:02:00Z">
              <w:r w:rsidR="00667132" w:rsidRPr="00943AEB">
                <w:rPr>
                  <w:rFonts w:ascii="Tahoma" w:hAnsi="Tahoma" w:cs="Tahoma"/>
                  <w:color w:val="FF0000"/>
                </w:rPr>
                <w:t xml:space="preserve">Se acceptă </w:t>
              </w:r>
            </w:ins>
            <w:ins w:id="9" w:author="Andreea Utulete" w:date="2014-12-19T15:07:00Z">
              <w:r w:rsidR="00667132">
                <w:rPr>
                  <w:rFonts w:ascii="Tahoma" w:hAnsi="Tahoma" w:cs="Tahoma"/>
                  <w:color w:val="FF0000"/>
                </w:rPr>
                <w:t>19.12.2014</w:t>
              </w:r>
            </w:ins>
            <w:ins w:id="10" w:author="Andreea Utulete" w:date="2014-12-19T15:02:00Z">
              <w:r w:rsidR="00667132" w:rsidRPr="00943AEB">
                <w:rPr>
                  <w:rFonts w:ascii="Tahoma" w:hAnsi="Tahoma" w:cs="Tahoma"/>
                  <w:color w:val="FF0000"/>
                </w:rPr>
                <w:t>)</w:t>
              </w:r>
            </w:ins>
          </w:p>
          <w:p w:rsidR="00DE6F8F" w:rsidRPr="00F50423" w:rsidRDefault="00DE6F8F" w:rsidP="00152E2E">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t>NU! ce inseamna ca isi recupereaza contravaloarea serviciului de transport???? Bineinteles ca incearca sa recupereze, prin vanzarea energiei, TOATE costurile pe care le are si sa faca si oarece profit! TG este platit de producator la OTS, iar producatorul il baga in pretul energiei ca sa-si acopere acest cost.</w:t>
            </w:r>
          </w:p>
          <w:p w:rsidR="00DE6F8F" w:rsidRDefault="00DE6F8F" w:rsidP="00725187">
            <w:pPr>
              <w:jc w:val="both"/>
              <w:rPr>
                <w:rFonts w:ascii="Tahoma" w:hAnsi="Tahoma" w:cs="Tahoma"/>
                <w:i/>
              </w:rPr>
            </w:pPr>
          </w:p>
          <w:p w:rsidR="00DE6F8F" w:rsidRPr="00A90692" w:rsidRDefault="00DE6F8F" w:rsidP="00BA75C0">
            <w:pPr>
              <w:jc w:val="both"/>
              <w:rPr>
                <w:rFonts w:ascii="Tahoma" w:hAnsi="Tahoma" w:cs="Tahoma"/>
                <w:i/>
                <w:strike/>
                <w:color w:val="FF0000"/>
                <w:lang w:eastAsia="ja-JP"/>
              </w:rPr>
            </w:pPr>
            <w:r>
              <w:rPr>
                <w:rFonts w:ascii="Tahoma" w:eastAsiaTheme="minorEastAsia" w:hAnsi="Tahoma" w:cs="Tahoma" w:hint="eastAsia"/>
                <w:b/>
                <w:lang w:eastAsia="zh-CN"/>
              </w:rPr>
              <w:t>CE</w:t>
            </w:r>
            <w:r w:rsidRPr="00A90692">
              <w:rPr>
                <w:rFonts w:ascii="Tahoma" w:eastAsiaTheme="minorEastAsia" w:hAnsi="Tahoma" w:cs="Tahoma" w:hint="eastAsia"/>
                <w:b/>
                <w:lang w:eastAsia="zh-CN"/>
              </w:rPr>
              <w:t>OLT:</w:t>
            </w:r>
            <w:r>
              <w:rPr>
                <w:rFonts w:ascii="Tahoma" w:eastAsiaTheme="minorEastAsia" w:hAnsi="Tahoma" w:cs="Tahoma" w:hint="eastAsia"/>
                <w:lang w:eastAsia="zh-CN"/>
              </w:rPr>
              <w:t xml:space="preserve"> </w:t>
            </w:r>
            <w:r w:rsidRPr="00A90692">
              <w:rPr>
                <w:rFonts w:ascii="Tahoma" w:hAnsi="Tahoma" w:cs="Tahoma"/>
                <w:i/>
                <w:strike/>
                <w:color w:val="FF0000"/>
              </w:rPr>
              <w:t>După caz, în situaţia în care vânzătorul este un producător, acesta poate recupera contravaloarea serviciului de transport al energiei electrice prevăzută în Anexa 3, pct. 2 și inclusă în preţul de contract.</w:t>
            </w:r>
          </w:p>
          <w:p w:rsidR="00DE6F8F" w:rsidRDefault="00DE6F8F" w:rsidP="00BA75C0">
            <w:pPr>
              <w:jc w:val="both"/>
              <w:rPr>
                <w:rFonts w:ascii="Tahoma" w:eastAsiaTheme="minorEastAsia" w:hAnsi="Tahoma" w:cs="Tahoma"/>
                <w:b/>
                <w:i/>
                <w:strike/>
                <w:color w:val="FF0000"/>
                <w:lang w:eastAsia="zh-CN"/>
              </w:rPr>
            </w:pPr>
          </w:p>
          <w:p w:rsidR="00DE6F8F" w:rsidRPr="00F50423" w:rsidRDefault="00DE6F8F" w:rsidP="00725187">
            <w:pPr>
              <w:jc w:val="both"/>
              <w:rPr>
                <w:rFonts w:ascii="Tahoma" w:hAnsi="Tahoma" w:cs="Tahoma"/>
                <w:i/>
              </w:rPr>
            </w:pPr>
            <w:r w:rsidRPr="00A90692">
              <w:rPr>
                <w:rFonts w:ascii="Tahoma" w:eastAsiaTheme="minorEastAsia" w:hAnsi="Tahoma" w:cs="Tahoma" w:hint="eastAsia"/>
                <w:i/>
                <w:lang w:eastAsia="zh-CN"/>
              </w:rPr>
              <w:t>Argumentare:</w:t>
            </w:r>
            <w:r>
              <w:rPr>
                <w:rFonts w:ascii="Tahoma" w:eastAsiaTheme="minorEastAsia" w:hAnsi="Tahoma" w:cs="Tahoma" w:hint="eastAsia"/>
                <w:i/>
                <w:lang w:eastAsia="zh-CN"/>
              </w:rPr>
              <w:t xml:space="preserve"> consideram ca acest aliniat trebuie eliminat deoarece preturile ofertelor pe PCCB includ tariful pentru introducerea energiei electrice in retea T</w:t>
            </w:r>
            <w:r>
              <w:rPr>
                <w:rFonts w:ascii="Tahoma" w:eastAsiaTheme="minorEastAsia" w:hAnsi="Tahoma" w:cs="Tahoma" w:hint="eastAsia"/>
                <w:i/>
                <w:vertAlign w:val="subscript"/>
                <w:lang w:eastAsia="zh-CN"/>
              </w:rPr>
              <w:t>G</w:t>
            </w:r>
            <w:r>
              <w:rPr>
                <w:rFonts w:ascii="Tahoma" w:eastAsiaTheme="minorEastAsia" w:hAnsi="Tahoma" w:cs="Tahoma" w:hint="eastAsia"/>
                <w:i/>
                <w:lang w:eastAsia="zh-CN"/>
              </w:rPr>
              <w:t>.</w:t>
            </w:r>
          </w:p>
        </w:tc>
      </w:tr>
      <w:tr w:rsidR="00DE6F8F" w:rsidRPr="00F50423" w:rsidTr="005368F0">
        <w:tc>
          <w:tcPr>
            <w:tcW w:w="1418" w:type="dxa"/>
          </w:tcPr>
          <w:p w:rsidR="00DE6F8F" w:rsidRPr="00F50423" w:rsidRDefault="00DE6F8F" w:rsidP="00F8042C">
            <w:pPr>
              <w:rPr>
                <w:rFonts w:ascii="Tahoma" w:hAnsi="Tahoma" w:cs="Tahoma"/>
              </w:rPr>
            </w:pPr>
            <w:r w:rsidRPr="00F50423">
              <w:rPr>
                <w:rFonts w:ascii="Tahoma" w:hAnsi="Tahoma" w:cs="Tahoma"/>
              </w:rPr>
              <w:t>Art. 3</w:t>
            </w:r>
          </w:p>
        </w:tc>
        <w:tc>
          <w:tcPr>
            <w:tcW w:w="5211" w:type="dxa"/>
          </w:tcPr>
          <w:p w:rsidR="00DE6F8F" w:rsidRPr="00F50423" w:rsidRDefault="00DE6F8F" w:rsidP="00725187">
            <w:pPr>
              <w:jc w:val="both"/>
              <w:rPr>
                <w:rFonts w:ascii="Tahoma" w:hAnsi="Tahoma" w:cs="Tahoma"/>
              </w:rPr>
            </w:pPr>
            <w:r w:rsidRPr="00F50423">
              <w:rPr>
                <w:rFonts w:ascii="Tahoma" w:hAnsi="Tahoma" w:cs="Tahoma"/>
              </w:rPr>
              <w:t>Cantitatea de energie electrică contractată prevăzută în Anexa 2 este fermă și fixă, Vânzătorul asumându-şi obligaţia de a o livra în reţeaua electric</w:t>
            </w:r>
            <w:r w:rsidR="0007590B">
              <w:rPr>
                <w:rFonts w:ascii="Tahoma" w:hAnsi="Tahoma" w:cs="Tahoma"/>
              </w:rPr>
              <w:t>a</w:t>
            </w:r>
            <w:r w:rsidRPr="00F50423">
              <w:rPr>
                <w:rFonts w:ascii="Tahoma" w:hAnsi="Tahoma" w:cs="Tahoma"/>
              </w:rPr>
              <w:t xml:space="preserve"> de transport şi/sau distribuţie şi vinde Cumpărătorului,  iar Cumpărătorul asumându-şi obligaţia de a o accepta şi cumpăra la preţul de contract din Anexa 3.</w:t>
            </w:r>
            <w:ins w:id="11" w:author="Andreea Utulete" w:date="2014-12-19T15:11:00Z">
              <w:r w:rsidR="00AF28F9">
                <w:rPr>
                  <w:rFonts w:ascii="Tahoma" w:hAnsi="Tahoma" w:cs="Tahoma"/>
                </w:rPr>
                <w:t xml:space="preserve"> (Se păstrează forma iniţială 19.12.2014)</w:t>
              </w:r>
            </w:ins>
          </w:p>
        </w:tc>
        <w:tc>
          <w:tcPr>
            <w:tcW w:w="8647" w:type="dxa"/>
          </w:tcPr>
          <w:p w:rsidR="00DE6F8F" w:rsidRPr="00F50423" w:rsidRDefault="00DE6F8F" w:rsidP="00F8042C">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Cantitatea de energie electrică contractată prevăzută în Anexa </w:t>
            </w:r>
            <w:r w:rsidRPr="00525B50">
              <w:rPr>
                <w:rFonts w:ascii="Tahoma" w:hAnsi="Tahoma" w:cs="Tahoma"/>
                <w:i/>
                <w:strike/>
                <w:color w:val="FF0000"/>
              </w:rPr>
              <w:t xml:space="preserve">2 </w:t>
            </w:r>
            <w:r w:rsidRPr="00F50423">
              <w:rPr>
                <w:rFonts w:ascii="Tahoma" w:hAnsi="Tahoma" w:cs="Tahoma"/>
                <w:i/>
              </w:rPr>
              <w:t xml:space="preserve">este fermă și fixă, Vânzătorul asumându-şi obligaţia de a </w:t>
            </w:r>
            <w:r w:rsidRPr="00525B50">
              <w:rPr>
                <w:rFonts w:ascii="Tahoma" w:hAnsi="Tahoma" w:cs="Tahoma"/>
                <w:i/>
                <w:strike/>
                <w:color w:val="FF0000"/>
              </w:rPr>
              <w:t>o</w:t>
            </w:r>
            <w:r>
              <w:rPr>
                <w:rFonts w:ascii="Tahoma" w:hAnsi="Tahoma" w:cs="Tahoma"/>
                <w:i/>
              </w:rPr>
              <w:t xml:space="preserve"> </w:t>
            </w:r>
            <w:r w:rsidRPr="00F50423">
              <w:rPr>
                <w:rFonts w:ascii="Tahoma" w:hAnsi="Tahoma" w:cs="Tahoma"/>
                <w:i/>
              </w:rPr>
              <w:t>livra</w:t>
            </w:r>
            <w:r w:rsidRPr="00525B50">
              <w:rPr>
                <w:rFonts w:ascii="Tahoma" w:hAnsi="Tahoma" w:cs="Tahoma"/>
                <w:i/>
                <w:strike/>
                <w:color w:val="FF0000"/>
              </w:rPr>
              <w:t xml:space="preserve">rea acesteia </w:t>
            </w:r>
            <w:r w:rsidRPr="00F50423">
              <w:rPr>
                <w:rFonts w:ascii="Tahoma" w:hAnsi="Tahoma" w:cs="Tahoma"/>
                <w:i/>
              </w:rPr>
              <w:t>în reţeaua electric</w:t>
            </w:r>
            <w:r w:rsidR="0007590B">
              <w:rPr>
                <w:rFonts w:ascii="Tahoma" w:hAnsi="Tahoma" w:cs="Tahoma"/>
                <w:i/>
              </w:rPr>
              <w:t>a</w:t>
            </w:r>
            <w:r w:rsidRPr="00F50423">
              <w:rPr>
                <w:rFonts w:ascii="Tahoma" w:hAnsi="Tahoma" w:cs="Tahoma"/>
                <w:i/>
              </w:rPr>
              <w:t xml:space="preserve"> de transport şi/sau distribuţie şi </w:t>
            </w:r>
            <w:r>
              <w:rPr>
                <w:rFonts w:ascii="Tahoma" w:hAnsi="Tahoma" w:cs="Tahoma"/>
                <w:i/>
              </w:rPr>
              <w:t xml:space="preserve">a o </w:t>
            </w:r>
            <w:r w:rsidRPr="00F50423">
              <w:rPr>
                <w:rFonts w:ascii="Tahoma" w:hAnsi="Tahoma" w:cs="Tahoma"/>
                <w:i/>
              </w:rPr>
              <w:t>vinde Cumpărătorului,  iar Cumpărătorul asumându-şi obligaţia de a o accepta şi cumpăra la preţul de contract din Anexa 3.</w:t>
            </w:r>
          </w:p>
          <w:p w:rsidR="00DE6F8F" w:rsidRPr="00F50423" w:rsidRDefault="00DE6F8F" w:rsidP="00F8042C">
            <w:pPr>
              <w:jc w:val="both"/>
              <w:rPr>
                <w:rFonts w:ascii="Tahoma" w:hAnsi="Tahoma" w:cs="Tahoma"/>
              </w:rPr>
            </w:pPr>
          </w:p>
          <w:p w:rsidR="00DE6F8F" w:rsidRPr="00F50423" w:rsidRDefault="00DE6F8F" w:rsidP="00F8042C">
            <w:pPr>
              <w:pStyle w:val="CommentText"/>
              <w:rPr>
                <w:rFonts w:cs="Tahoma"/>
                <w:szCs w:val="22"/>
              </w:rPr>
            </w:pPr>
            <w:r w:rsidRPr="00F50423">
              <w:rPr>
                <w:rFonts w:cs="Tahoma"/>
                <w:szCs w:val="22"/>
              </w:rPr>
              <w:t xml:space="preserve">Argumentare: </w:t>
            </w:r>
          </w:p>
          <w:p w:rsidR="00DE6F8F" w:rsidRDefault="00DE6F8F" w:rsidP="00F8042C">
            <w:pPr>
              <w:pStyle w:val="CommentText"/>
              <w:rPr>
                <w:rFonts w:cs="Tahoma"/>
                <w:szCs w:val="22"/>
              </w:rPr>
            </w:pPr>
            <w:r w:rsidRPr="00F50423">
              <w:rPr>
                <w:rFonts w:cs="Tahoma"/>
                <w:szCs w:val="22"/>
              </w:rPr>
              <w:t xml:space="preserve">De ce nu poate fi scrisa aici? Ex.: cantitatea de 168 MWh, livrata in banda la puterea medie orara de 1 MW in saptamana x-y 2015 </w:t>
            </w:r>
          </w:p>
          <w:p w:rsidR="00DE6F8F" w:rsidRDefault="00DE6F8F" w:rsidP="00F8042C">
            <w:pPr>
              <w:pStyle w:val="CommentText"/>
              <w:rPr>
                <w:rFonts w:cs="Tahoma"/>
                <w:szCs w:val="22"/>
              </w:rPr>
            </w:pPr>
          </w:p>
          <w:p w:rsidR="00DE6F8F" w:rsidRDefault="00DE6F8F" w:rsidP="00F8042C">
            <w:pPr>
              <w:pStyle w:val="CommentText"/>
              <w:rPr>
                <w:rFonts w:cs="Tahoma"/>
                <w:szCs w:val="22"/>
              </w:rPr>
            </w:pPr>
          </w:p>
          <w:p w:rsidR="00DE6F8F" w:rsidRDefault="00DE6F8F" w:rsidP="00E55958">
            <w:pPr>
              <w:jc w:val="both"/>
              <w:rPr>
                <w:rFonts w:ascii="Tahoma" w:eastAsiaTheme="minorEastAsia" w:hAnsi="Tahoma" w:cs="Tahoma"/>
                <w:lang w:eastAsia="zh-CN"/>
              </w:rPr>
            </w:pPr>
            <w:r>
              <w:rPr>
                <w:rFonts w:ascii="Tahoma" w:eastAsiaTheme="minorEastAsia" w:hAnsi="Tahoma" w:cs="Tahoma" w:hint="eastAsia"/>
                <w:b/>
                <w:lang w:eastAsia="zh-CN"/>
              </w:rPr>
              <w:t>CE</w:t>
            </w:r>
            <w:r w:rsidRPr="00A90692">
              <w:rPr>
                <w:rFonts w:ascii="Tahoma" w:eastAsiaTheme="minorEastAsia" w:hAnsi="Tahoma" w:cs="Tahoma" w:hint="eastAsia"/>
                <w:b/>
                <w:lang w:eastAsia="zh-CN"/>
              </w:rPr>
              <w:t>OLT:</w:t>
            </w:r>
            <w:r w:rsidRPr="00890806">
              <w:rPr>
                <w:rFonts w:ascii="Tahoma" w:eastAsiaTheme="minorEastAsia" w:hAnsi="Tahoma" w:cs="Tahoma" w:hint="eastAsia"/>
                <w:lang w:eastAsia="zh-CN"/>
              </w:rPr>
              <w:t xml:space="preserve"> Acest </w:t>
            </w:r>
            <w:r>
              <w:rPr>
                <w:rFonts w:ascii="Tahoma" w:eastAsiaTheme="minorEastAsia" w:hAnsi="Tahoma" w:cs="Tahoma" w:hint="eastAsia"/>
                <w:lang w:eastAsia="zh-CN"/>
              </w:rPr>
              <w:t xml:space="preserve">articol intra in contradictie cu Art. 17 din contract care prevede posibilitatea sistarii livrarilor de energie, pentru neplata la scadenta a facturilor emise sau suspendarea temporara a contractului cu acordul partilor, pentru o perioada de maxim o luna, ceea ce ar conduce la imposibilitatea livrarii intregii cantitati contractate. </w:t>
            </w:r>
          </w:p>
          <w:p w:rsidR="00DE6F8F" w:rsidRPr="00F50423" w:rsidRDefault="00DE6F8F" w:rsidP="00E55958">
            <w:pPr>
              <w:pStyle w:val="CommentText"/>
              <w:rPr>
                <w:rFonts w:cs="Tahoma"/>
                <w:szCs w:val="22"/>
              </w:rPr>
            </w:pPr>
            <w:r>
              <w:rPr>
                <w:rFonts w:eastAsiaTheme="minorEastAsia" w:cs="Tahoma" w:hint="eastAsia"/>
                <w:lang w:eastAsia="zh-CN"/>
              </w:rPr>
              <w:t>Propunem eliminarea integrala a Art. 17.</w:t>
            </w:r>
          </w:p>
          <w:p w:rsidR="00DE6F8F" w:rsidRDefault="00DE6F8F" w:rsidP="00F8042C">
            <w:pPr>
              <w:jc w:val="both"/>
              <w:rPr>
                <w:rFonts w:ascii="Tahoma" w:hAnsi="Tahoma" w:cs="Tahoma"/>
                <w:i/>
              </w:rPr>
            </w:pPr>
          </w:p>
          <w:p w:rsidR="00DE6F8F" w:rsidRPr="000037C4" w:rsidRDefault="00DE6F8F" w:rsidP="00F8042C">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 xml:space="preserve">Cantitatea de energie contractata este </w:t>
            </w:r>
            <w:r w:rsidRPr="00E55958">
              <w:rPr>
                <w:rFonts w:ascii="Tahoma" w:hAnsi="Tahoma" w:cs="Tahoma"/>
                <w:b/>
              </w:rPr>
              <w:t>ferma si fixa</w:t>
            </w:r>
            <w:r w:rsidRPr="00E55958">
              <w:rPr>
                <w:rFonts w:ascii="Tahoma" w:hAnsi="Tahoma" w:cs="Tahoma"/>
              </w:rPr>
              <w:t xml:space="preserve"> (art. 3 PCCB-LE) si </w:t>
            </w:r>
            <w:r w:rsidRPr="00E55958">
              <w:rPr>
                <w:rFonts w:ascii="Tahoma" w:hAnsi="Tahoma" w:cs="Tahoma"/>
                <w:b/>
              </w:rPr>
              <w:t>ferma</w:t>
            </w:r>
            <w:r w:rsidRPr="00E55958">
              <w:rPr>
                <w:rFonts w:ascii="Tahoma" w:hAnsi="Tahoma" w:cs="Tahoma"/>
              </w:rPr>
              <w:t xml:space="preserve"> (art.3 PCCB-NC). In ambele cazuri exista posibilitatea suspendarii temporare, precum si posibilitatea de sistare, ce pot modifica cantitatea tranzactionata de cea contractata. </w:t>
            </w:r>
            <w:r w:rsidRPr="00E55958">
              <w:rPr>
                <w:rFonts w:ascii="Tahoma" w:hAnsi="Tahoma" w:cs="Tahoma"/>
                <w:b/>
              </w:rPr>
              <w:t>Atunci nu mai e fixa</w:t>
            </w:r>
            <w:r w:rsidRPr="00E55958">
              <w:rPr>
                <w:rFonts w:ascii="Tahoma" w:hAnsi="Tahoma" w:cs="Tahoma"/>
              </w:rPr>
              <w:t xml:space="preserve">.  Si nici pretul nu poate fi fix, existand modalitati </w:t>
            </w:r>
            <w:r w:rsidRPr="00F50423">
              <w:rPr>
                <w:rFonts w:ascii="Tahoma" w:hAnsi="Tahoma" w:cs="Tahoma"/>
              </w:rPr>
              <w:t>de actualizare in contract (pare putin ambiguu);</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lastRenderedPageBreak/>
              <w:t>Art. 4</w:t>
            </w:r>
          </w:p>
        </w:tc>
        <w:tc>
          <w:tcPr>
            <w:tcW w:w="5211" w:type="dxa"/>
          </w:tcPr>
          <w:p w:rsidR="00DE6F8F" w:rsidRPr="00F50423" w:rsidRDefault="00DE6F8F" w:rsidP="00C47A5E">
            <w:pPr>
              <w:jc w:val="both"/>
              <w:rPr>
                <w:rFonts w:ascii="Tahoma" w:hAnsi="Tahoma" w:cs="Tahoma"/>
              </w:rPr>
            </w:pPr>
            <w:r w:rsidRPr="00F50423">
              <w:rPr>
                <w:rFonts w:ascii="Tahoma" w:hAnsi="Tahoma" w:cs="Tahoma"/>
              </w:rPr>
              <w:t xml:space="preserve">Energia electrică ce face obiectul prezentului contract trebuie să fie confirmată de Părți în conformitate cu prevederile  </w:t>
            </w:r>
            <w:r w:rsidRPr="00943AEB">
              <w:rPr>
                <w:rFonts w:ascii="Tahoma" w:hAnsi="Tahoma" w:cs="Tahoma"/>
                <w:highlight w:val="yellow"/>
              </w:rPr>
              <w:t>Codului de măsurare a energiei electrice, aprobat prin Ordinul președintelui ANRE nr. 17/2002</w:t>
            </w:r>
            <w:ins w:id="12" w:author="OPCOM" w:date="2014-12-19T11:56:00Z">
              <w:r w:rsidR="00BD6FA6">
                <w:rPr>
                  <w:rFonts w:ascii="Tahoma" w:hAnsi="Tahoma" w:cs="Tahoma"/>
                </w:rPr>
                <w:t>(19.12.2014)</w:t>
              </w:r>
            </w:ins>
            <w:r w:rsidRPr="00F50423">
              <w:rPr>
                <w:rFonts w:ascii="Tahoma" w:hAnsi="Tahoma" w:cs="Tahoma"/>
              </w:rPr>
              <w:t xml:space="preserve"> și, dupa caz, Codului comercial al pieței angro de energie electrică în vigoare, aprobat prin Ordinul președintelui ANRE nr. 25/2004 cu modificările ulterioare.</w:t>
            </w:r>
            <w:ins w:id="13" w:author="Andreea Utulete" w:date="2014-12-19T15:11:00Z">
              <w:r w:rsidR="00AF28F9">
                <w:rPr>
                  <w:rFonts w:ascii="Tahoma" w:hAnsi="Tahoma" w:cs="Tahoma"/>
                </w:rPr>
                <w:t xml:space="preserve"> (Se păstrează forma iniţială 19.12.2014)</w:t>
              </w:r>
            </w:ins>
          </w:p>
        </w:tc>
        <w:tc>
          <w:tcPr>
            <w:tcW w:w="8647" w:type="dxa"/>
          </w:tcPr>
          <w:p w:rsidR="00DE6F8F" w:rsidRPr="00F50423" w:rsidRDefault="00DE6F8F" w:rsidP="00C47A5E">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Energia electrică ce face obiectul prezentului contract trebuie să fie </w:t>
            </w:r>
            <w:r w:rsidRPr="0054038F">
              <w:rPr>
                <w:rFonts w:ascii="Tahoma" w:hAnsi="Tahoma" w:cs="Tahoma"/>
                <w:i/>
                <w:strike/>
                <w:color w:val="FF0000"/>
              </w:rPr>
              <w:t xml:space="preserve">confirmată de Părți </w:t>
            </w:r>
            <w:r w:rsidRPr="00F50423">
              <w:rPr>
                <w:rFonts w:ascii="Tahoma" w:hAnsi="Tahoma" w:cs="Tahoma"/>
                <w:i/>
              </w:rPr>
              <w:t>în conformitate cu prevederile</w:t>
            </w:r>
            <w:r>
              <w:rPr>
                <w:rFonts w:ascii="Tahoma" w:hAnsi="Tahoma" w:cs="Tahoma" w:hint="eastAsia"/>
                <w:i/>
                <w:lang w:eastAsia="ja-JP"/>
              </w:rPr>
              <w:t xml:space="preserve"> </w:t>
            </w:r>
            <w:r w:rsidRPr="0054038F">
              <w:rPr>
                <w:rFonts w:ascii="Tahoma" w:hAnsi="Tahoma" w:cs="Tahoma"/>
                <w:i/>
                <w:strike/>
                <w:color w:val="FF0000"/>
                <w:lang w:eastAsia="ja-JP"/>
              </w:rPr>
              <w:t>Codului de măsurare a energiei electrice, aprobat prin Ordinul președintelui ANRE nr. 17/2002 și, dupa caz,</w:t>
            </w:r>
            <w:r w:rsidRPr="0054038F">
              <w:rPr>
                <w:rFonts w:ascii="Tahoma" w:hAnsi="Tahoma" w:cs="Tahoma"/>
                <w:i/>
                <w:strike/>
                <w:color w:val="FF0000"/>
              </w:rPr>
              <w:t xml:space="preserve"> </w:t>
            </w:r>
            <w:r w:rsidRPr="00F50423">
              <w:rPr>
                <w:rFonts w:ascii="Tahoma" w:hAnsi="Tahoma" w:cs="Tahoma"/>
                <w:i/>
              </w:rPr>
              <w:t xml:space="preserve"> Codului comercial al pieței angro de energie electrică în vigoare, aprobat prin Ordinul președintelui ANRE nr. 25/2004 cu modificările ulterioare</w:t>
            </w:r>
            <w:r w:rsidRPr="0054038F">
              <w:rPr>
                <w:rFonts w:ascii="Tahoma" w:hAnsi="Tahoma" w:cs="Tahoma"/>
                <w:b/>
                <w:i/>
                <w:color w:val="FF0000"/>
                <w:lang w:eastAsia="ja-JP"/>
              </w:rPr>
              <w:t>……</w:t>
            </w:r>
          </w:p>
          <w:p w:rsidR="00DE6F8F" w:rsidRPr="00F50423" w:rsidRDefault="00DE6F8F" w:rsidP="00C47A5E">
            <w:pPr>
              <w:pStyle w:val="CommentText"/>
              <w:tabs>
                <w:tab w:val="left" w:pos="2076"/>
              </w:tabs>
              <w:rPr>
                <w:rFonts w:cs="Tahoma"/>
                <w:szCs w:val="22"/>
              </w:rPr>
            </w:pPr>
            <w:r w:rsidRPr="00F50423">
              <w:rPr>
                <w:rFonts w:cs="Tahoma"/>
                <w:szCs w:val="22"/>
              </w:rPr>
              <w:t xml:space="preserve">Argumentare: </w:t>
            </w:r>
            <w:r w:rsidRPr="00F50423">
              <w:rPr>
                <w:rFonts w:cs="Tahoma"/>
                <w:szCs w:val="22"/>
              </w:rPr>
              <w:tab/>
            </w:r>
          </w:p>
          <w:p w:rsidR="00DE6F8F" w:rsidRPr="000037C4" w:rsidRDefault="00DE6F8F" w:rsidP="000037C4">
            <w:pPr>
              <w:pStyle w:val="CommentText"/>
              <w:tabs>
                <w:tab w:val="left" w:pos="2076"/>
              </w:tabs>
              <w:jc w:val="both"/>
              <w:rPr>
                <w:rFonts w:cs="Tahoma"/>
                <w:szCs w:val="22"/>
              </w:rPr>
            </w:pPr>
            <w:r w:rsidRPr="00F50423">
              <w:rPr>
                <w:rFonts w:cs="Tahoma"/>
                <w:szCs w:val="22"/>
              </w:rPr>
              <w:t>Eu cred ca acest articol este eronat! daca tranzactia are loc intre doi traderi, nu exista nicio masuratoare care sa o confirme; nici daca unul este producator, ce vinde pe acest contract nu are nicio legatura cu ce se masoara ca fiind produsa!!! nici pentru furnizori situatia nu este alta! Ceea ce trebuie scris este ca tranzactia se supune regulilor din Codul Comercial si celorlalte reglementari in vigoare aplicabile pe piata de energie electrica</w:t>
            </w:r>
          </w:p>
        </w:tc>
      </w:tr>
      <w:tr w:rsidR="00DE6F8F" w:rsidRPr="00F50423" w:rsidTr="005368F0">
        <w:tc>
          <w:tcPr>
            <w:tcW w:w="1418" w:type="dxa"/>
          </w:tcPr>
          <w:p w:rsidR="00DE6F8F" w:rsidRPr="00F50423" w:rsidRDefault="00DE6F8F" w:rsidP="0081433D">
            <w:pPr>
              <w:rPr>
                <w:rFonts w:ascii="Tahoma" w:hAnsi="Tahoma" w:cs="Tahoma"/>
                <w:lang w:val="en-US"/>
              </w:rPr>
            </w:pPr>
            <w:r>
              <w:rPr>
                <w:rFonts w:ascii="Tahoma" w:hAnsi="Tahoma" w:cs="Tahoma"/>
              </w:rPr>
              <w:t>Art.</w:t>
            </w:r>
            <w:r w:rsidRPr="00F50423">
              <w:rPr>
                <w:rFonts w:ascii="Tahoma" w:hAnsi="Tahoma" w:cs="Tahoma"/>
              </w:rPr>
              <w:t xml:space="preserve">8 </w:t>
            </w:r>
            <w:r w:rsidRPr="00F50423">
              <w:rPr>
                <w:rFonts w:ascii="Tahoma" w:hAnsi="Tahoma" w:cs="Tahoma"/>
                <w:lang w:val="en-US"/>
              </w:rPr>
              <w:t>(1)</w:t>
            </w:r>
          </w:p>
        </w:tc>
        <w:tc>
          <w:tcPr>
            <w:tcW w:w="5211" w:type="dxa"/>
          </w:tcPr>
          <w:p w:rsidR="00DE6F8F" w:rsidRPr="00F50423" w:rsidRDefault="00DE6F8F" w:rsidP="00725187">
            <w:pPr>
              <w:jc w:val="both"/>
              <w:rPr>
                <w:rFonts w:ascii="Tahoma" w:hAnsi="Tahoma" w:cs="Tahoma"/>
              </w:rPr>
            </w:pPr>
            <w:r w:rsidRPr="00F50423">
              <w:rPr>
                <w:rFonts w:ascii="Tahoma" w:hAnsi="Tahoma" w:cs="Tahoma"/>
              </w:rPr>
              <w:t>În vederea producerii efectelor contractului fiecare Parte se obligă ca pe toată perioada de derulare a contractului să îşi respecte obligaţiile ce îi revin în relaţie cu Operatorul Pieţei de Echilibrare ca Parte Responsabil</w:t>
            </w:r>
            <w:r w:rsidR="0007590B">
              <w:rPr>
                <w:rFonts w:ascii="Tahoma" w:hAnsi="Tahoma" w:cs="Tahoma"/>
              </w:rPr>
              <w:t>a</w:t>
            </w:r>
            <w:r w:rsidRPr="00F50423">
              <w:rPr>
                <w:rFonts w:ascii="Tahoma" w:hAnsi="Tahoma" w:cs="Tahoma"/>
              </w:rPr>
              <w:t xml:space="preserve"> cu Echilibrarea sau cu Partea Responsabilă cu Echilibrarea căreia i-a transferat responsabilitatea echilibrării şi trebuie s</w:t>
            </w:r>
            <w:r w:rsidR="0007590B">
              <w:rPr>
                <w:rFonts w:ascii="Tahoma" w:hAnsi="Tahoma" w:cs="Tahoma"/>
              </w:rPr>
              <w:t>a</w:t>
            </w:r>
            <w:r w:rsidRPr="00F50423">
              <w:rPr>
                <w:rFonts w:ascii="Tahoma" w:hAnsi="Tahoma" w:cs="Tahoma"/>
              </w:rPr>
              <w:t xml:space="preserve"> notifice, direct sau indirect, Operatorului de Transport şi de Sistem, Schimbul Bloc conform cantit</w:t>
            </w:r>
            <w:r w:rsidR="0007590B">
              <w:rPr>
                <w:rFonts w:ascii="Tahoma" w:hAnsi="Tahoma" w:cs="Tahoma"/>
              </w:rPr>
              <w:t>a</w:t>
            </w:r>
            <w:r w:rsidRPr="00F50423">
              <w:rPr>
                <w:rFonts w:ascii="Tahoma" w:hAnsi="Tahoma" w:cs="Tahoma"/>
              </w:rPr>
              <w:t>ţilor de energie electric</w:t>
            </w:r>
            <w:r w:rsidR="0007590B">
              <w:rPr>
                <w:rFonts w:ascii="Tahoma" w:hAnsi="Tahoma" w:cs="Tahoma"/>
              </w:rPr>
              <w:t>a</w:t>
            </w:r>
            <w:r w:rsidRPr="00F50423">
              <w:rPr>
                <w:rFonts w:ascii="Tahoma" w:hAnsi="Tahoma" w:cs="Tahoma"/>
              </w:rPr>
              <w:t xml:space="preserve"> din prezentul Contract. Părţile îşi comunică una alteia denumirea şi codul PRE care are responsabilitatea echilibrării pentru fiecare din Părţi. Datele referitoare la Partea Responsabilă cu Echilibrarea (PRE) pentru ambele părţi sunt precizate în Anexa 4.</w:t>
            </w:r>
          </w:p>
        </w:tc>
        <w:tc>
          <w:tcPr>
            <w:tcW w:w="8647" w:type="dxa"/>
          </w:tcPr>
          <w:p w:rsidR="00DE6F8F" w:rsidRPr="00F50423" w:rsidRDefault="00DE6F8F" w:rsidP="00C47A5E">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În vederea producerii efectelor contractului, fiecare Parte se obligă ca pe toată perioada de derulare a contractului să îşi respecte obligaţiile ce îi revin</w:t>
            </w:r>
            <w:r>
              <w:rPr>
                <w:rFonts w:ascii="Tahoma" w:hAnsi="Tahoma" w:cs="Tahoma" w:hint="eastAsia"/>
                <w:i/>
                <w:lang w:eastAsia="ja-JP"/>
              </w:rPr>
              <w:t xml:space="preserve"> </w:t>
            </w:r>
            <w:r w:rsidRPr="00B26431">
              <w:rPr>
                <w:rFonts w:ascii="Tahoma" w:hAnsi="Tahoma" w:cs="Tahoma"/>
                <w:i/>
                <w:color w:val="FF0000"/>
                <w:u w:val="single"/>
              </w:rPr>
              <w:t>ca Parte Responsabilă cu Echilibrarea</w:t>
            </w:r>
            <w:r w:rsidRPr="00B26431">
              <w:rPr>
                <w:rFonts w:ascii="Tahoma" w:hAnsi="Tahoma" w:cs="Tahoma"/>
                <w:i/>
                <w:color w:val="FF0000"/>
              </w:rPr>
              <w:t xml:space="preserve"> </w:t>
            </w:r>
            <w:r w:rsidRPr="00F50423">
              <w:rPr>
                <w:rFonts w:ascii="Tahoma" w:hAnsi="Tahoma" w:cs="Tahoma"/>
                <w:i/>
              </w:rPr>
              <w:t>în r</w:t>
            </w:r>
            <w:r w:rsidRPr="00B26431">
              <w:rPr>
                <w:rFonts w:ascii="Tahoma" w:hAnsi="Tahoma" w:cs="Tahoma"/>
                <w:lang w:eastAsia="ja-JP"/>
              </w:rPr>
              <w:t xml:space="preserve"> </w:t>
            </w:r>
            <w:r w:rsidRPr="00B26431">
              <w:rPr>
                <w:rFonts w:ascii="Tahoma" w:hAnsi="Tahoma" w:cs="Tahoma"/>
                <w:i/>
                <w:lang w:eastAsia="ja-JP"/>
              </w:rPr>
              <w:t>relaţi</w:t>
            </w:r>
            <w:r w:rsidRPr="00B26431">
              <w:rPr>
                <w:rFonts w:ascii="Tahoma" w:hAnsi="Tahoma" w:cs="Tahoma"/>
                <w:i/>
                <w:strike/>
                <w:color w:val="FF0000"/>
                <w:lang w:eastAsia="ja-JP"/>
              </w:rPr>
              <w:t>e</w:t>
            </w:r>
            <w:r w:rsidRPr="00B26431">
              <w:rPr>
                <w:rFonts w:ascii="Tahoma" w:hAnsi="Tahoma" w:cs="Tahoma"/>
                <w:i/>
                <w:color w:val="FF0000"/>
                <w:u w:val="single"/>
                <w:lang w:eastAsia="ja-JP"/>
              </w:rPr>
              <w:t>a</w:t>
            </w:r>
            <w:r w:rsidRPr="00B26431">
              <w:rPr>
                <w:rFonts w:ascii="Tahoma" w:hAnsi="Tahoma" w:cs="Tahoma"/>
                <w:i/>
                <w:color w:val="FF0000"/>
                <w:u w:val="single"/>
              </w:rPr>
              <w:t xml:space="preserve"> </w:t>
            </w:r>
            <w:r w:rsidRPr="00F50423">
              <w:rPr>
                <w:rFonts w:ascii="Tahoma" w:hAnsi="Tahoma" w:cs="Tahoma"/>
                <w:i/>
              </w:rPr>
              <w:t xml:space="preserve">cu Operatorul Pieţei de Echilibrare </w:t>
            </w:r>
            <w:r w:rsidRPr="00B26431">
              <w:rPr>
                <w:rFonts w:ascii="Tahoma" w:hAnsi="Tahoma" w:cs="Tahoma"/>
                <w:i/>
                <w:strike/>
                <w:color w:val="FF0000"/>
              </w:rPr>
              <w:t xml:space="preserve">ca Parte Responsabilă cu Echilibrarea </w:t>
            </w:r>
            <w:r w:rsidRPr="00F50423">
              <w:rPr>
                <w:rFonts w:ascii="Tahoma" w:hAnsi="Tahoma" w:cs="Tahoma"/>
                <w:i/>
              </w:rPr>
              <w:t>sau cu Partea Responsabilă cu Echilibrarea căreia i-a transferat responsabilitatea echilibrării şi trebuie s</w:t>
            </w:r>
            <w:r w:rsidR="0007590B">
              <w:rPr>
                <w:rFonts w:ascii="Tahoma" w:hAnsi="Tahoma" w:cs="Tahoma"/>
                <w:i/>
              </w:rPr>
              <w:t>a</w:t>
            </w:r>
            <w:r w:rsidRPr="00F50423">
              <w:rPr>
                <w:rFonts w:ascii="Tahoma" w:hAnsi="Tahoma" w:cs="Tahoma"/>
                <w:i/>
              </w:rPr>
              <w:t xml:space="preserve"> notifice, direct sau indirect, Operatorului de Transport şi de Sistem, Schimbul Bloc conform cantit</w:t>
            </w:r>
            <w:r w:rsidR="0007590B">
              <w:rPr>
                <w:rFonts w:ascii="Tahoma" w:hAnsi="Tahoma" w:cs="Tahoma"/>
                <w:i/>
              </w:rPr>
              <w:t>a</w:t>
            </w:r>
            <w:r w:rsidRPr="00F50423">
              <w:rPr>
                <w:rFonts w:ascii="Tahoma" w:hAnsi="Tahoma" w:cs="Tahoma"/>
                <w:i/>
              </w:rPr>
              <w:t>ţilor de energie electric</w:t>
            </w:r>
            <w:r w:rsidR="0007590B">
              <w:rPr>
                <w:rFonts w:ascii="Tahoma" w:hAnsi="Tahoma" w:cs="Tahoma"/>
                <w:i/>
              </w:rPr>
              <w:t>a</w:t>
            </w:r>
            <w:r w:rsidRPr="00F50423">
              <w:rPr>
                <w:rFonts w:ascii="Tahoma" w:hAnsi="Tahoma" w:cs="Tahoma"/>
                <w:i/>
              </w:rPr>
              <w:t xml:space="preserve"> din prezentul Contract. Părţile îşi comunică una alteia denumirea şi codul PRE care are responsabilitatea echilibrării pentru fiecare din Părţi. Datele referitoare la Partea Responsabilă cu Echilibrarea (PRE) </w:t>
            </w:r>
            <w:r w:rsidRPr="00B26431">
              <w:rPr>
                <w:rFonts w:ascii="Tahoma" w:hAnsi="Tahoma" w:cs="Tahoma"/>
                <w:i/>
                <w:strike/>
                <w:color w:val="FF0000"/>
              </w:rPr>
              <w:t xml:space="preserve">pentru </w:t>
            </w:r>
            <w:r w:rsidRPr="00B26431">
              <w:rPr>
                <w:rFonts w:ascii="Tahoma" w:hAnsi="Tahoma" w:cs="Tahoma"/>
                <w:i/>
              </w:rPr>
              <w:t xml:space="preserve"> </w:t>
            </w:r>
            <w:r w:rsidRPr="00B26431">
              <w:rPr>
                <w:rFonts w:ascii="Tahoma" w:hAnsi="Tahoma" w:cs="Tahoma"/>
                <w:i/>
                <w:color w:val="FF0000"/>
                <w:u w:val="single"/>
              </w:rPr>
              <w:t>corespunzătoare</w:t>
            </w:r>
            <w:r w:rsidRPr="00B26431" w:rsidDel="00C47A5E">
              <w:rPr>
                <w:rFonts w:ascii="Tahoma" w:hAnsi="Tahoma" w:cs="Tahoma"/>
                <w:i/>
                <w:color w:val="FF0000"/>
                <w:u w:val="single"/>
              </w:rPr>
              <w:t xml:space="preserve"> </w:t>
            </w:r>
            <w:r w:rsidRPr="00B26431">
              <w:rPr>
                <w:rFonts w:ascii="Tahoma" w:hAnsi="Tahoma" w:cs="Tahoma"/>
                <w:i/>
                <w:strike/>
                <w:color w:val="FF0000"/>
              </w:rPr>
              <w:t>ambele</w:t>
            </w:r>
            <w:r w:rsidRPr="00F50423">
              <w:rPr>
                <w:rFonts w:ascii="Tahoma" w:hAnsi="Tahoma" w:cs="Tahoma"/>
                <w:i/>
              </w:rPr>
              <w:t xml:space="preserve"> </w:t>
            </w:r>
            <w:r w:rsidRPr="00B26431">
              <w:rPr>
                <w:rFonts w:ascii="Tahoma" w:hAnsi="Tahoma" w:cs="Tahoma"/>
                <w:i/>
                <w:color w:val="FF0000"/>
                <w:u w:val="single"/>
              </w:rPr>
              <w:t xml:space="preserve">fiecărei </w:t>
            </w:r>
            <w:r w:rsidRPr="00F50423">
              <w:rPr>
                <w:rFonts w:ascii="Tahoma" w:hAnsi="Tahoma" w:cs="Tahoma"/>
                <w:i/>
              </w:rPr>
              <w:t>părţi sunt precizate în Anexa 4.</w:t>
            </w:r>
            <w:ins w:id="14" w:author="Andreea Utulete" w:date="2014-12-19T15:12:00Z">
              <w:r w:rsidR="00AF28F9">
                <w:rPr>
                  <w:rFonts w:ascii="Tahoma" w:hAnsi="Tahoma" w:cs="Tahoma"/>
                  <w:i/>
                </w:rPr>
                <w:t xml:space="preserve"> </w:t>
              </w:r>
              <w:r w:rsidR="00AF28F9" w:rsidRPr="00AF28F9">
                <w:rPr>
                  <w:rFonts w:ascii="Tahoma" w:hAnsi="Tahoma" w:cs="Tahoma"/>
                  <w:i/>
                </w:rPr>
                <w:t xml:space="preserve">(Se </w:t>
              </w:r>
              <w:r w:rsidR="00AF28F9">
                <w:rPr>
                  <w:rFonts w:ascii="Tahoma" w:hAnsi="Tahoma" w:cs="Tahoma"/>
                  <w:i/>
                </w:rPr>
                <w:t xml:space="preserve">acceptă </w:t>
              </w:r>
              <w:r w:rsidR="00AF28F9" w:rsidRPr="00AF28F9">
                <w:rPr>
                  <w:rFonts w:ascii="Tahoma" w:hAnsi="Tahoma" w:cs="Tahoma"/>
                  <w:i/>
                </w:rPr>
                <w:t>19.12.2014)</w:t>
              </w:r>
            </w:ins>
          </w:p>
          <w:p w:rsidR="00DE6F8F" w:rsidRPr="00F50423" w:rsidRDefault="00DE6F8F" w:rsidP="00C47A5E">
            <w:pPr>
              <w:jc w:val="both"/>
              <w:rPr>
                <w:rFonts w:ascii="Tahoma" w:hAnsi="Tahoma" w:cs="Tahoma"/>
                <w:i/>
              </w:rPr>
            </w:pPr>
          </w:p>
          <w:p w:rsidR="00DE6F8F" w:rsidRPr="00F50423" w:rsidRDefault="00DE6F8F" w:rsidP="00AB2D19">
            <w:pPr>
              <w:jc w:val="both"/>
              <w:rPr>
                <w:rFonts w:ascii="Tahoma" w:hAnsi="Tahoma" w:cs="Tahoma"/>
                <w:i/>
              </w:rPr>
            </w:pPr>
          </w:p>
        </w:tc>
      </w:tr>
      <w:tr w:rsidR="00DE6F8F" w:rsidRPr="00F50423" w:rsidTr="005368F0">
        <w:tc>
          <w:tcPr>
            <w:tcW w:w="1418" w:type="dxa"/>
          </w:tcPr>
          <w:p w:rsidR="00DE6F8F" w:rsidRPr="00F50423" w:rsidRDefault="00DE6F8F" w:rsidP="00C47A5E">
            <w:pPr>
              <w:rPr>
                <w:rFonts w:ascii="Tahoma" w:hAnsi="Tahoma" w:cs="Tahoma"/>
              </w:rPr>
            </w:pPr>
            <w:r>
              <w:rPr>
                <w:rFonts w:ascii="Tahoma" w:hAnsi="Tahoma" w:cs="Tahoma"/>
              </w:rPr>
              <w:t>Art.</w:t>
            </w:r>
            <w:r w:rsidRPr="00F50423">
              <w:rPr>
                <w:rFonts w:ascii="Tahoma" w:hAnsi="Tahoma" w:cs="Tahoma"/>
              </w:rPr>
              <w:t xml:space="preserve">8 </w:t>
            </w:r>
            <w:r w:rsidRPr="00F50423">
              <w:rPr>
                <w:rFonts w:ascii="Tahoma" w:hAnsi="Tahoma" w:cs="Tahoma"/>
                <w:lang w:val="en-US"/>
              </w:rPr>
              <w:t>(2)</w:t>
            </w:r>
          </w:p>
        </w:tc>
        <w:tc>
          <w:tcPr>
            <w:tcW w:w="5211" w:type="dxa"/>
          </w:tcPr>
          <w:p w:rsidR="00DE6F8F" w:rsidRPr="00F50423" w:rsidRDefault="00DE6F8F" w:rsidP="00AF28F9">
            <w:pPr>
              <w:jc w:val="both"/>
              <w:rPr>
                <w:rFonts w:ascii="Tahoma" w:hAnsi="Tahoma" w:cs="Tahoma"/>
              </w:rPr>
            </w:pPr>
            <w:r w:rsidRPr="00F50423">
              <w:rPr>
                <w:rFonts w:ascii="Tahoma" w:hAnsi="Tahoma" w:cs="Tahoma"/>
              </w:rPr>
              <w:t xml:space="preserve">În cazul în care Părţile din cadrul prezentului contract sunt înregistrate în cadrul aceleiaşi Părţi Responsabile cu Echilibrarea, alocarea costurilor generate de dezechilibrele datorate notificărilor fizice eronate se face conform metodei de alocare interne a respectivei Părţi Responsabile cu </w:t>
            </w:r>
            <w:r w:rsidRPr="00F50423">
              <w:rPr>
                <w:rFonts w:ascii="Tahoma" w:hAnsi="Tahoma" w:cs="Tahoma"/>
              </w:rPr>
              <w:lastRenderedPageBreak/>
              <w:t>Echilibrarea.</w:t>
            </w:r>
            <w:ins w:id="15" w:author="OPCOM" w:date="2014-12-19T12:02:00Z">
              <w:r w:rsidR="00BD6FA6">
                <w:rPr>
                  <w:rFonts w:ascii="Tahoma" w:hAnsi="Tahoma" w:cs="Tahoma"/>
                </w:rPr>
                <w:t>(</w:t>
              </w:r>
            </w:ins>
            <w:ins w:id="16" w:author="Andreea Utulete" w:date="2014-12-19T15:13:00Z">
              <w:r w:rsidR="00AF28F9">
                <w:rPr>
                  <w:rFonts w:ascii="Tahoma" w:hAnsi="Tahoma" w:cs="Tahoma"/>
                </w:rPr>
                <w:t>Se păstrează forma iniţială</w:t>
              </w:r>
            </w:ins>
            <w:ins w:id="17" w:author="Andreea Utulete" w:date="2014-12-19T15:14:00Z">
              <w:r w:rsidR="00AF28F9">
                <w:rPr>
                  <w:rFonts w:ascii="Tahoma" w:hAnsi="Tahoma" w:cs="Tahoma"/>
                </w:rPr>
                <w:t xml:space="preserve"> 19.12.2014</w:t>
              </w:r>
            </w:ins>
            <w:ins w:id="18" w:author="OPCOM" w:date="2014-12-19T12:02:00Z">
              <w:r w:rsidR="00BD6FA6">
                <w:rPr>
                  <w:rFonts w:ascii="Tahoma" w:hAnsi="Tahoma" w:cs="Tahoma"/>
                </w:rPr>
                <w:t>)</w:t>
              </w:r>
            </w:ins>
          </w:p>
        </w:tc>
        <w:tc>
          <w:tcPr>
            <w:tcW w:w="8647" w:type="dxa"/>
          </w:tcPr>
          <w:p w:rsidR="00DE6F8F" w:rsidRPr="00F85966" w:rsidRDefault="00DE6F8F" w:rsidP="00725187">
            <w:pPr>
              <w:jc w:val="both"/>
              <w:rPr>
                <w:rFonts w:ascii="Tahoma" w:hAnsi="Tahoma" w:cs="Tahoma"/>
                <w:i/>
                <w:strike/>
                <w:color w:val="FF0000"/>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85966">
              <w:rPr>
                <w:rFonts w:ascii="Tahoma" w:hAnsi="Tahoma" w:cs="Tahoma"/>
                <w:i/>
                <w:strike/>
                <w:color w:val="FF0000"/>
              </w:rPr>
              <w:t>În cazul în care Părţile din cadrul prezentului contract sunt înregistrate în cadrul aceleiaşi Părţi Responsabile cu Echilibrarea, alocarea costurilor generate de dezechilibrele datorate notificărilor fizice eronate se face conform metodei de alocare interne a respectivei Părţi Responsabile cu Echilibrarea.</w:t>
            </w:r>
          </w:p>
          <w:p w:rsidR="00DE6F8F" w:rsidRPr="00F50423" w:rsidRDefault="00DE6F8F" w:rsidP="00725187">
            <w:pPr>
              <w:jc w:val="both"/>
              <w:rPr>
                <w:rFonts w:ascii="Tahoma" w:hAnsi="Tahoma" w:cs="Tahoma"/>
                <w:i/>
              </w:rPr>
            </w:pPr>
          </w:p>
          <w:p w:rsidR="00DE6F8F" w:rsidRPr="00F50423" w:rsidRDefault="00DE6F8F" w:rsidP="00AB2D19">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lastRenderedPageBreak/>
              <w:t>Eu nu imi dau seama despre ce notificari fizice este vorba, daca fac parte din acelasi PRE!! Cred ca trebuie eliminat.</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81433D">
            <w:pPr>
              <w:rPr>
                <w:rFonts w:ascii="Tahoma" w:hAnsi="Tahoma" w:cs="Tahoma"/>
              </w:rPr>
            </w:pPr>
            <w:r>
              <w:rPr>
                <w:rFonts w:ascii="Tahoma" w:hAnsi="Tahoma" w:cs="Tahoma"/>
              </w:rPr>
              <w:lastRenderedPageBreak/>
              <w:t>Art.</w:t>
            </w:r>
            <w:r w:rsidRPr="00F50423">
              <w:rPr>
                <w:rFonts w:ascii="Tahoma" w:hAnsi="Tahoma" w:cs="Tahoma"/>
              </w:rPr>
              <w:t xml:space="preserve">8 </w:t>
            </w:r>
            <w:r w:rsidRPr="00F50423">
              <w:rPr>
                <w:rFonts w:ascii="Tahoma" w:hAnsi="Tahoma" w:cs="Tahoma"/>
                <w:lang w:val="en-US"/>
              </w:rPr>
              <w:t>(3)</w:t>
            </w:r>
          </w:p>
        </w:tc>
        <w:tc>
          <w:tcPr>
            <w:tcW w:w="5211" w:type="dxa"/>
          </w:tcPr>
          <w:p w:rsidR="00DE6F8F" w:rsidRPr="000037C4" w:rsidRDefault="00DE6F8F" w:rsidP="00725187">
            <w:pPr>
              <w:jc w:val="both"/>
              <w:rPr>
                <w:rFonts w:ascii="Tahoma" w:eastAsia="Times New Roman" w:hAnsi="Tahoma" w:cs="Tahoma"/>
                <w:noProof/>
              </w:rPr>
            </w:pPr>
            <w:r w:rsidRPr="00F50423">
              <w:rPr>
                <w:rFonts w:ascii="Tahoma" w:eastAsia="Times New Roman" w:hAnsi="Tahoma" w:cs="Tahoma"/>
                <w:noProof/>
              </w:rPr>
              <w:t xml:space="preserve">În cazul în care Părţile din cadrul prezentului contract sunt înregistrate ca/în Părţi Responsabile cu Echilibrarea diferite, consecinţele financiare pe care o Parte le suportă pentru dezechilibre, ca urmare a transmiterii de către cealaltă Parte a notificării fizice eronate, sunt recuperate de la Partea care a notificat eronat. </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eastAsia="Times New Roman" w:hAnsi="Tahoma" w:cs="Tahoma"/>
                <w:i/>
                <w:noProof/>
              </w:rPr>
              <w:t xml:space="preserve">În cazul în care Părţile din cadrul prezentului contract sunt înregistrate ca/în Părţi Responsabile cu Echilibrarea diferite, consecinţele financiare pe care o Parte le suportă pentru dezechilibre, ca urmare a transmiterii de către cealaltă Parte a </w:t>
            </w:r>
            <w:r w:rsidRPr="00DE6F8F">
              <w:rPr>
                <w:rFonts w:ascii="Tahoma" w:eastAsia="Times New Roman" w:hAnsi="Tahoma" w:cs="Tahoma"/>
                <w:i/>
                <w:noProof/>
                <w:color w:val="FF0000"/>
                <w:u w:val="single"/>
              </w:rPr>
              <w:t xml:space="preserve">unei </w:t>
            </w:r>
            <w:r w:rsidRPr="00F50423">
              <w:rPr>
                <w:rFonts w:ascii="Tahoma" w:eastAsia="Times New Roman" w:hAnsi="Tahoma" w:cs="Tahoma"/>
                <w:i/>
                <w:noProof/>
              </w:rPr>
              <w:t xml:space="preserve">notificări fizice eronate, </w:t>
            </w:r>
            <w:r w:rsidRPr="00DE6F8F">
              <w:rPr>
                <w:rFonts w:ascii="Tahoma" w:eastAsia="Times New Roman" w:hAnsi="Tahoma" w:cs="Tahoma"/>
                <w:i/>
                <w:noProof/>
                <w:color w:val="FF0000"/>
                <w:u w:val="single"/>
              </w:rPr>
              <w:t>privind schimbul bloc aferent prezentului contract</w:t>
            </w:r>
            <w:r w:rsidRPr="00F50423">
              <w:rPr>
                <w:rFonts w:ascii="Tahoma" w:eastAsia="Times New Roman" w:hAnsi="Tahoma" w:cs="Tahoma"/>
                <w:i/>
                <w:noProof/>
              </w:rPr>
              <w:t xml:space="preserve">, sunt recuperate de la Partea care a notificat eronat. </w:t>
            </w:r>
            <w:ins w:id="19" w:author="OPCOM" w:date="2014-12-19T12:03:00Z">
              <w:r w:rsidR="00BD6FA6">
                <w:rPr>
                  <w:rFonts w:ascii="Tahoma" w:eastAsia="Times New Roman" w:hAnsi="Tahoma" w:cs="Tahoma"/>
                  <w:i/>
                  <w:noProof/>
                </w:rPr>
                <w:t>(</w:t>
              </w:r>
            </w:ins>
            <w:ins w:id="20" w:author="Andreea Utulete" w:date="2014-12-19T15:15:00Z">
              <w:r w:rsidR="00AF28F9">
                <w:rPr>
                  <w:rFonts w:ascii="Tahoma" w:eastAsia="Times New Roman" w:hAnsi="Tahoma" w:cs="Tahoma"/>
                  <w:i/>
                  <w:noProof/>
                </w:rPr>
                <w:t xml:space="preserve"> Se acceptă </w:t>
              </w:r>
            </w:ins>
            <w:ins w:id="21" w:author="OPCOM" w:date="2014-12-19T12:03:00Z">
              <w:r w:rsidR="00BD6FA6">
                <w:rPr>
                  <w:rFonts w:ascii="Tahoma" w:eastAsia="Times New Roman" w:hAnsi="Tahoma" w:cs="Tahoma"/>
                  <w:i/>
                  <w:noProof/>
                </w:rPr>
                <w:t>19.12.2014)</w:t>
              </w:r>
            </w:ins>
          </w:p>
        </w:tc>
      </w:tr>
      <w:tr w:rsidR="00DE6F8F" w:rsidRPr="00F50423" w:rsidTr="005368F0">
        <w:tc>
          <w:tcPr>
            <w:tcW w:w="1418" w:type="dxa"/>
          </w:tcPr>
          <w:p w:rsidR="00DE6F8F" w:rsidRPr="00F50423" w:rsidRDefault="00DE6F8F" w:rsidP="00A66BED">
            <w:pPr>
              <w:rPr>
                <w:rFonts w:ascii="Tahoma" w:hAnsi="Tahoma" w:cs="Tahoma"/>
              </w:rPr>
            </w:pPr>
            <w:r>
              <w:rPr>
                <w:rFonts w:ascii="Tahoma" w:hAnsi="Tahoma" w:cs="Tahoma"/>
              </w:rPr>
              <w:t>Art.</w:t>
            </w:r>
            <w:r w:rsidRPr="00F50423">
              <w:rPr>
                <w:rFonts w:ascii="Tahoma" w:hAnsi="Tahoma" w:cs="Tahoma"/>
              </w:rPr>
              <w:t xml:space="preserve">8 </w:t>
            </w:r>
            <w:r w:rsidRPr="00F50423">
              <w:rPr>
                <w:rFonts w:ascii="Tahoma" w:hAnsi="Tahoma" w:cs="Tahoma"/>
                <w:lang w:val="en-US"/>
              </w:rPr>
              <w:t>(4)</w:t>
            </w:r>
          </w:p>
        </w:tc>
        <w:tc>
          <w:tcPr>
            <w:tcW w:w="5211" w:type="dxa"/>
          </w:tcPr>
          <w:p w:rsidR="00DE6F8F" w:rsidRPr="00F50423" w:rsidRDefault="00DE6F8F" w:rsidP="00A66BED">
            <w:pPr>
              <w:jc w:val="both"/>
              <w:rPr>
                <w:rFonts w:ascii="Tahoma" w:hAnsi="Tahoma" w:cs="Tahoma"/>
              </w:rPr>
            </w:pPr>
            <w:r w:rsidRPr="00F50423">
              <w:rPr>
                <w:rFonts w:ascii="Tahoma" w:hAnsi="Tahoma" w:cs="Tahoma"/>
              </w:rPr>
              <w:t>În cazul în care Părţile din cadrul prezentului contract sunt înregistrate ca/în Părţi Responsabile cu Echilibrarea diferite şi ambele P</w:t>
            </w:r>
            <w:r w:rsidR="0007590B">
              <w:rPr>
                <w:rFonts w:ascii="Tahoma" w:hAnsi="Tahoma" w:cs="Tahoma"/>
              </w:rPr>
              <w:t>a</w:t>
            </w:r>
            <w:r w:rsidRPr="00F50423">
              <w:rPr>
                <w:rFonts w:ascii="Tahoma" w:hAnsi="Tahoma" w:cs="Tahoma"/>
              </w:rPr>
              <w:t>rţi transmit notific</w:t>
            </w:r>
            <w:r w:rsidR="0007590B">
              <w:rPr>
                <w:rFonts w:ascii="Tahoma" w:hAnsi="Tahoma" w:cs="Tahoma"/>
              </w:rPr>
              <w:t>a</w:t>
            </w:r>
            <w:r w:rsidRPr="00F50423">
              <w:rPr>
                <w:rFonts w:ascii="Tahoma" w:hAnsi="Tahoma" w:cs="Tahoma"/>
              </w:rPr>
              <w:t>ri fizice eronate, consecinţele financiare aferente sunt suportate proporţional prin raportarea dezechilibrului generat de fiecare Parte la suma dezechilibrelor generate.</w:t>
            </w:r>
            <w:ins w:id="22" w:author="Andreea Utulete" w:date="2014-12-19T15:15:00Z">
              <w:r w:rsidR="00AF28F9">
                <w:rPr>
                  <w:rFonts w:ascii="Tahoma" w:hAnsi="Tahoma" w:cs="Tahoma"/>
                </w:rPr>
                <w:t xml:space="preserve"> (Nu au fost observaţii 19.12.2014)</w:t>
              </w:r>
            </w:ins>
          </w:p>
        </w:tc>
        <w:tc>
          <w:tcPr>
            <w:tcW w:w="8647" w:type="dxa"/>
          </w:tcPr>
          <w:p w:rsidR="00DE6F8F" w:rsidRPr="00F50423" w:rsidRDefault="00DE6F8F" w:rsidP="00725187">
            <w:pPr>
              <w:jc w:val="both"/>
              <w:rPr>
                <w:rFonts w:ascii="Tahoma" w:hAnsi="Tahoma" w:cs="Tahoma"/>
                <w:i/>
                <w:color w:val="C00000"/>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În cazul în care Părţile din cadrul prezentului contract sunt înregistrate ca/în Părţi Responsabile cu Echilibrarea diferite şi ambele P</w:t>
            </w:r>
            <w:r w:rsidR="0007590B">
              <w:rPr>
                <w:rFonts w:ascii="Tahoma" w:hAnsi="Tahoma" w:cs="Tahoma"/>
                <w:i/>
              </w:rPr>
              <w:t>a</w:t>
            </w:r>
            <w:r w:rsidRPr="00F50423">
              <w:rPr>
                <w:rFonts w:ascii="Tahoma" w:hAnsi="Tahoma" w:cs="Tahoma"/>
                <w:i/>
              </w:rPr>
              <w:t>rţi transmit notific</w:t>
            </w:r>
            <w:r w:rsidR="0007590B">
              <w:rPr>
                <w:rFonts w:ascii="Tahoma" w:hAnsi="Tahoma" w:cs="Tahoma"/>
                <w:i/>
              </w:rPr>
              <w:t>a</w:t>
            </w:r>
            <w:r w:rsidRPr="00F50423">
              <w:rPr>
                <w:rFonts w:ascii="Tahoma" w:hAnsi="Tahoma" w:cs="Tahoma"/>
                <w:i/>
              </w:rPr>
              <w:t xml:space="preserve">ri fizice eronate, consecinţele financiare aferente sunt suportate proporţional prin raportarea dezechilibrului generat de fiecare Parte la </w:t>
            </w:r>
            <w:r w:rsidRPr="00DE6F8F">
              <w:rPr>
                <w:rFonts w:ascii="Tahoma" w:hAnsi="Tahoma" w:cs="Tahoma"/>
                <w:b/>
                <w:i/>
                <w:color w:val="000000" w:themeColor="text1"/>
              </w:rPr>
              <w:t>suma dezechilibrelor generate.</w:t>
            </w:r>
          </w:p>
          <w:p w:rsidR="00DE6F8F" w:rsidRPr="00F50423" w:rsidRDefault="00DE6F8F" w:rsidP="00725187">
            <w:pPr>
              <w:jc w:val="both"/>
              <w:rPr>
                <w:rFonts w:ascii="Tahoma" w:hAnsi="Tahoma" w:cs="Tahoma"/>
                <w:i/>
              </w:rPr>
            </w:pPr>
          </w:p>
          <w:p w:rsidR="00DE6F8F" w:rsidRPr="00F50423" w:rsidRDefault="00DE6F8F" w:rsidP="00A66BED">
            <w:pPr>
              <w:jc w:val="both"/>
              <w:rPr>
                <w:rFonts w:ascii="Tahoma" w:hAnsi="Tahoma" w:cs="Tahoma"/>
              </w:rPr>
            </w:pPr>
            <w:r w:rsidRPr="00F50423">
              <w:rPr>
                <w:rFonts w:ascii="Tahoma" w:hAnsi="Tahoma" w:cs="Tahoma"/>
              </w:rPr>
              <w:t xml:space="preserve">Argumentare: </w:t>
            </w:r>
          </w:p>
          <w:p w:rsidR="00DE6F8F" w:rsidRPr="00F50423" w:rsidRDefault="00DE6F8F" w:rsidP="00A66BED">
            <w:pPr>
              <w:jc w:val="both"/>
              <w:rPr>
                <w:rFonts w:ascii="Tahoma" w:hAnsi="Tahoma" w:cs="Tahoma"/>
              </w:rPr>
            </w:pPr>
            <w:r w:rsidRPr="00E958A1">
              <w:rPr>
                <w:rFonts w:ascii="Tahoma" w:hAnsi="Tahoma" w:cs="Tahoma"/>
              </w:rPr>
              <w:t>Nu e prea clar</w:t>
            </w:r>
            <w:r w:rsidRPr="00F50423">
              <w:rPr>
                <w:rFonts w:ascii="Tahoma" w:hAnsi="Tahoma" w:cs="Tahoma"/>
              </w:rPr>
              <w:t>: daca de exemplu, aveau contract pe 100 MW, iar P1 a notificat SB=80 in timp ce P2 a notificat SB=50 (amandoi au gresit), OPE ia valoarea cea mai mica, 50 si pe baza acesteia calculeaza dezechilibrele, la nivel de PRE; Ar trebui, conform acestei prevederi, sa determine:</w:t>
            </w:r>
          </w:p>
          <w:p w:rsidR="00DE6F8F" w:rsidRPr="00F50423" w:rsidRDefault="00DE6F8F" w:rsidP="00A66BED">
            <w:pPr>
              <w:jc w:val="both"/>
              <w:rPr>
                <w:rFonts w:ascii="Tahoma" w:hAnsi="Tahoma" w:cs="Tahoma"/>
              </w:rPr>
            </w:pPr>
            <w:r w:rsidRPr="00F50423">
              <w:rPr>
                <w:rFonts w:ascii="Tahoma" w:hAnsi="Tahoma" w:cs="Tahoma"/>
              </w:rPr>
              <w:t>1.contravaloarea dezechilibrelor pe care le-ar fi avut daca erau fiecare singur in PRE si SB=50;</w:t>
            </w:r>
          </w:p>
          <w:p w:rsidR="00DE6F8F" w:rsidRPr="00F50423" w:rsidRDefault="00DE6F8F" w:rsidP="00A66BED">
            <w:pPr>
              <w:jc w:val="both"/>
              <w:rPr>
                <w:rFonts w:ascii="Tahoma" w:hAnsi="Tahoma" w:cs="Tahoma"/>
              </w:rPr>
            </w:pPr>
            <w:r w:rsidRPr="00F50423">
              <w:rPr>
                <w:rFonts w:ascii="Tahoma" w:hAnsi="Tahoma" w:cs="Tahoma"/>
              </w:rPr>
              <w:t>2.cval dezechilibrelor pe care le-ar fi avut daca erau fiecare singur in PRE si SB=80</w:t>
            </w:r>
          </w:p>
          <w:p w:rsidR="00DE6F8F" w:rsidRPr="00F50423" w:rsidRDefault="00DE6F8F" w:rsidP="00A66BED">
            <w:pPr>
              <w:jc w:val="both"/>
              <w:rPr>
                <w:rFonts w:ascii="Tahoma" w:hAnsi="Tahoma" w:cs="Tahoma"/>
              </w:rPr>
            </w:pPr>
            <w:r w:rsidRPr="00F50423">
              <w:rPr>
                <w:rFonts w:ascii="Tahoma" w:hAnsi="Tahoma" w:cs="Tahoma"/>
              </w:rPr>
              <w:t>3.Si dupa? care e dezechilibrul generat de fiecare parte (pozitiv sau negativ), care e suma dezechilibrelor (pozitiv sau negativ) si cum e cu proportionalitatea?</w:t>
            </w:r>
          </w:p>
          <w:p w:rsidR="00DE6F8F" w:rsidRPr="000037C4" w:rsidRDefault="00DE6F8F" w:rsidP="00A66BED">
            <w:pPr>
              <w:jc w:val="both"/>
              <w:rPr>
                <w:rFonts w:ascii="Tahoma" w:hAnsi="Tahoma" w:cs="Tahoma"/>
              </w:rPr>
            </w:pPr>
            <w:r w:rsidRPr="00F50423">
              <w:rPr>
                <w:rFonts w:ascii="Tahoma" w:hAnsi="Tahoma" w:cs="Tahoma"/>
              </w:rPr>
              <w:t>Ati avut ca exemplu un contract? Ce zice contractul EFET?</w:t>
            </w:r>
          </w:p>
        </w:tc>
      </w:tr>
      <w:tr w:rsidR="00DE6F8F" w:rsidRPr="00F50423" w:rsidTr="005368F0">
        <w:tc>
          <w:tcPr>
            <w:tcW w:w="1418" w:type="dxa"/>
          </w:tcPr>
          <w:p w:rsidR="00DE6F8F" w:rsidRPr="00F50423" w:rsidRDefault="00DE6F8F" w:rsidP="0081433D">
            <w:pPr>
              <w:rPr>
                <w:rFonts w:ascii="Tahoma" w:hAnsi="Tahoma" w:cs="Tahoma"/>
              </w:rPr>
            </w:pPr>
            <w:r>
              <w:rPr>
                <w:rFonts w:ascii="Tahoma" w:hAnsi="Tahoma" w:cs="Tahoma"/>
              </w:rPr>
              <w:t>Art.</w:t>
            </w:r>
            <w:r w:rsidRPr="00F50423">
              <w:rPr>
                <w:rFonts w:ascii="Tahoma" w:hAnsi="Tahoma" w:cs="Tahoma"/>
              </w:rPr>
              <w:t>10 a)</w:t>
            </w:r>
          </w:p>
        </w:tc>
        <w:tc>
          <w:tcPr>
            <w:tcW w:w="5211" w:type="dxa"/>
          </w:tcPr>
          <w:p w:rsidR="00DE6F8F" w:rsidRPr="00F50423" w:rsidRDefault="00DE6F8F" w:rsidP="00B260E3">
            <w:pPr>
              <w:jc w:val="both"/>
              <w:rPr>
                <w:rFonts w:ascii="Tahoma" w:hAnsi="Tahoma" w:cs="Tahoma"/>
              </w:rPr>
            </w:pPr>
            <w:r w:rsidRPr="00F50423">
              <w:rPr>
                <w:rFonts w:ascii="Tahoma" w:hAnsi="Tahoma" w:cs="Tahoma"/>
              </w:rPr>
              <w:t>Vânzătorul are următoarele obligaţii:</w:t>
            </w:r>
          </w:p>
          <w:p w:rsidR="00DE6F8F" w:rsidRPr="00F50423" w:rsidRDefault="00DE6F8F" w:rsidP="00B260E3">
            <w:pPr>
              <w:jc w:val="both"/>
              <w:rPr>
                <w:rFonts w:ascii="Tahoma" w:hAnsi="Tahoma" w:cs="Tahoma"/>
              </w:rPr>
            </w:pPr>
          </w:p>
          <w:p w:rsidR="00DE6F8F" w:rsidRDefault="00DE6F8F" w:rsidP="00DC44D3">
            <w:pPr>
              <w:jc w:val="both"/>
              <w:rPr>
                <w:ins w:id="23" w:author="Andreea Utulete" w:date="2014-12-22T17:06:00Z"/>
                <w:rFonts w:ascii="Tahoma" w:hAnsi="Tahoma" w:cs="Tahoma"/>
              </w:rPr>
            </w:pPr>
            <w:r w:rsidRPr="00F50423">
              <w:rPr>
                <w:rFonts w:ascii="Tahoma" w:hAnsi="Tahoma" w:cs="Tahoma"/>
              </w:rPr>
              <w:t>a) să deţină şi să menţină în vigoare pe durata contractului licenţa</w:t>
            </w:r>
            <w:del w:id="24" w:author="Andreea Utulete" w:date="2014-12-22T17:06:00Z">
              <w:r w:rsidRPr="00F50423" w:rsidDel="009424EC">
                <w:rPr>
                  <w:rFonts w:ascii="Tahoma" w:hAnsi="Tahoma" w:cs="Tahoma"/>
                </w:rPr>
                <w:delText xml:space="preserve"> de producere şi/sau licenţa de furnizare a energiei electrice şi să respecte prevederile acestora/acesteia</w:delText>
              </w:r>
            </w:del>
            <w:r w:rsidRPr="00F50423">
              <w:rPr>
                <w:rFonts w:ascii="Tahoma" w:hAnsi="Tahoma" w:cs="Tahoma"/>
              </w:rPr>
              <w:t>;</w:t>
            </w:r>
            <w:ins w:id="25" w:author="Andreea Utulete" w:date="2014-12-22T17:06:00Z">
              <w:r w:rsidR="009424EC">
                <w:rPr>
                  <w:rFonts w:ascii="Tahoma" w:hAnsi="Tahoma" w:cs="Tahoma"/>
                </w:rPr>
                <w:t>(22.12.2014)</w:t>
              </w:r>
            </w:ins>
          </w:p>
          <w:p w:rsidR="009424EC" w:rsidRPr="00F50423" w:rsidRDefault="009424EC" w:rsidP="00DC44D3">
            <w:pPr>
              <w:jc w:val="both"/>
              <w:rPr>
                <w:rFonts w:ascii="Tahoma" w:hAnsi="Tahoma" w:cs="Tahoma"/>
              </w:rPr>
            </w:pPr>
          </w:p>
        </w:tc>
        <w:tc>
          <w:tcPr>
            <w:tcW w:w="8647" w:type="dxa"/>
          </w:tcPr>
          <w:p w:rsidR="00DE6F8F" w:rsidRPr="00F50423" w:rsidRDefault="00DE6F8F" w:rsidP="00B260E3">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Vânzătorul are următoarele obligaţii:</w:t>
            </w:r>
          </w:p>
          <w:p w:rsidR="00DE6F8F" w:rsidRPr="00F50423" w:rsidRDefault="00DE6F8F" w:rsidP="00B260E3">
            <w:pPr>
              <w:jc w:val="both"/>
              <w:rPr>
                <w:rFonts w:ascii="Tahoma" w:hAnsi="Tahoma" w:cs="Tahoma"/>
                <w:i/>
              </w:rPr>
            </w:pPr>
          </w:p>
          <w:p w:rsidR="00DE6F8F" w:rsidRPr="00F50423" w:rsidRDefault="00DE6F8F" w:rsidP="009424EC">
            <w:pPr>
              <w:jc w:val="both"/>
              <w:rPr>
                <w:rFonts w:ascii="Tahoma" w:hAnsi="Tahoma" w:cs="Tahoma"/>
                <w:i/>
              </w:rPr>
            </w:pPr>
            <w:r w:rsidRPr="00F50423">
              <w:rPr>
                <w:rFonts w:ascii="Tahoma" w:hAnsi="Tahoma" w:cs="Tahoma"/>
                <w:i/>
              </w:rPr>
              <w:t xml:space="preserve">a) să deţină şi să menţină în vigoare pe durata contractului licenţa </w:t>
            </w:r>
            <w:r w:rsidRPr="00DE6F8F">
              <w:rPr>
                <w:rFonts w:ascii="Tahoma" w:hAnsi="Tahoma" w:cs="Tahoma"/>
                <w:i/>
                <w:strike/>
                <w:color w:val="FF0000"/>
              </w:rPr>
              <w:t xml:space="preserve">de producere şi/sau licenţa de furnizare a energiei electrice </w:t>
            </w:r>
            <w:del w:id="26" w:author="Andreea Utulete" w:date="2014-12-22T17:05:00Z">
              <w:r w:rsidRPr="00F50423" w:rsidDel="009424EC">
                <w:rPr>
                  <w:rFonts w:ascii="Tahoma" w:hAnsi="Tahoma" w:cs="Tahoma"/>
                  <w:i/>
                </w:rPr>
                <w:delText>şi să respecte prevederile acestora/acesteia</w:delText>
              </w:r>
            </w:del>
            <w:ins w:id="27" w:author="OPCOM" w:date="2014-12-19T12:06:00Z">
              <w:r w:rsidR="00BD6FA6">
                <w:rPr>
                  <w:rFonts w:ascii="Tahoma" w:hAnsi="Tahoma" w:cs="Tahoma"/>
                  <w:i/>
                </w:rPr>
                <w:t>(19.12.2014)</w:t>
              </w:r>
            </w:ins>
            <w:ins w:id="28" w:author="Andreea Utulete" w:date="2014-12-22T17:05:00Z">
              <w:r w:rsidR="009424EC">
                <w:rPr>
                  <w:rFonts w:ascii="Tahoma" w:hAnsi="Tahoma" w:cs="Tahoma"/>
                  <w:i/>
                </w:rPr>
                <w:t xml:space="preserve"> (22.12.2014)</w:t>
              </w:r>
            </w:ins>
            <w:r w:rsidRPr="00F50423">
              <w:rPr>
                <w:rFonts w:ascii="Tahoma" w:hAnsi="Tahoma" w:cs="Tahoma"/>
                <w:i/>
              </w:rPr>
              <w:t>;</w:t>
            </w:r>
          </w:p>
        </w:tc>
      </w:tr>
      <w:tr w:rsidR="00DE6F8F" w:rsidRPr="00F50423" w:rsidTr="005368F0">
        <w:tc>
          <w:tcPr>
            <w:tcW w:w="1418" w:type="dxa"/>
          </w:tcPr>
          <w:p w:rsidR="00DE6F8F" w:rsidRPr="00F50423" w:rsidRDefault="00DE6F8F" w:rsidP="00B260E3">
            <w:pPr>
              <w:rPr>
                <w:rFonts w:ascii="Tahoma" w:hAnsi="Tahoma" w:cs="Tahoma"/>
              </w:rPr>
            </w:pPr>
            <w:r>
              <w:rPr>
                <w:rFonts w:ascii="Tahoma" w:hAnsi="Tahoma" w:cs="Tahoma"/>
              </w:rPr>
              <w:t>Art.</w:t>
            </w:r>
            <w:r w:rsidRPr="00F50423">
              <w:rPr>
                <w:rFonts w:ascii="Tahoma" w:hAnsi="Tahoma" w:cs="Tahoma"/>
              </w:rPr>
              <w:t>10 d)</w:t>
            </w:r>
          </w:p>
          <w:p w:rsidR="00DE6F8F" w:rsidRPr="00F50423" w:rsidRDefault="00DE6F8F" w:rsidP="00E14FEB">
            <w:pPr>
              <w:rPr>
                <w:rFonts w:ascii="Tahoma" w:hAnsi="Tahoma" w:cs="Tahoma"/>
              </w:rPr>
            </w:pPr>
          </w:p>
        </w:tc>
        <w:tc>
          <w:tcPr>
            <w:tcW w:w="5211" w:type="dxa"/>
          </w:tcPr>
          <w:p w:rsidR="00DE6F8F" w:rsidRPr="00F50423" w:rsidRDefault="00DE6F8F" w:rsidP="005C4A40">
            <w:pPr>
              <w:jc w:val="both"/>
              <w:rPr>
                <w:rFonts w:ascii="Tahoma" w:hAnsi="Tahoma" w:cs="Tahoma"/>
              </w:rPr>
            </w:pPr>
            <w:r w:rsidRPr="00F50423">
              <w:rPr>
                <w:rFonts w:ascii="Tahoma" w:hAnsi="Tahoma" w:cs="Tahoma"/>
              </w:rPr>
              <w:t>d) să plătească Cumpărătorului, în caz de denunţare unilaterală de către vânzător sau reziliere din vina vânzătorului,</w:t>
            </w:r>
            <w:del w:id="29" w:author="OPCOM" w:date="2014-12-19T12:10:00Z">
              <w:r w:rsidRPr="00F50423" w:rsidDel="00FE76E0">
                <w:rPr>
                  <w:rFonts w:ascii="Tahoma" w:hAnsi="Tahoma" w:cs="Tahoma"/>
                </w:rPr>
                <w:delText xml:space="preserve"> </w:delText>
              </w:r>
            </w:del>
            <w:ins w:id="30" w:author="OPCOM" w:date="2014-12-19T12:11:00Z">
              <w:r w:rsidR="00FE76E0" w:rsidRPr="00F50423">
                <w:rPr>
                  <w:rFonts w:ascii="Tahoma" w:hAnsi="Tahoma" w:cs="Tahoma"/>
                  <w:i/>
                </w:rPr>
                <w:t>penalitatile si despagubirile prevazute in contract;</w:t>
              </w:r>
            </w:ins>
            <w:del w:id="31" w:author="OPCOM" w:date="2014-12-19T12:10:00Z">
              <w:r w:rsidRPr="00F50423" w:rsidDel="00FE76E0">
                <w:rPr>
                  <w:rFonts w:ascii="Tahoma" w:hAnsi="Tahoma" w:cs="Tahoma"/>
                </w:rPr>
                <w:delText xml:space="preserve">contravaloarea energiei electrice nelivrate dar nu mai mult decât contravaloarea energiei electrice pentru 31 de zile </w:delText>
              </w:r>
              <w:r w:rsidRPr="00F50423" w:rsidDel="00FE76E0">
                <w:rPr>
                  <w:rFonts w:ascii="Tahoma" w:hAnsi="Tahoma" w:cs="Tahoma"/>
                </w:rPr>
                <w:lastRenderedPageBreak/>
                <w:delText>de livrare</w:delText>
              </w:r>
            </w:del>
            <w:ins w:id="32" w:author="OPCOM" w:date="2014-12-19T12:10:00Z">
              <w:r w:rsidR="00FE76E0">
                <w:rPr>
                  <w:rFonts w:ascii="Tahoma" w:hAnsi="Tahoma" w:cs="Tahoma"/>
                </w:rPr>
                <w:t>(19.12.2014)</w:t>
              </w:r>
            </w:ins>
            <w:r w:rsidRPr="00F50423">
              <w:rPr>
                <w:rFonts w:ascii="Tahoma" w:hAnsi="Tahoma" w:cs="Tahoma"/>
              </w:rPr>
              <w:t>.</w:t>
            </w:r>
          </w:p>
          <w:p w:rsidR="00DE6F8F" w:rsidRPr="00F50423" w:rsidRDefault="00DE6F8F" w:rsidP="00E14FEB">
            <w:pPr>
              <w:jc w:val="both"/>
              <w:rPr>
                <w:rFonts w:ascii="Tahoma" w:hAnsi="Tahoma" w:cs="Tahoma"/>
              </w:rPr>
            </w:pPr>
          </w:p>
        </w:tc>
        <w:tc>
          <w:tcPr>
            <w:tcW w:w="8647" w:type="dxa"/>
          </w:tcPr>
          <w:p w:rsidR="00DE6F8F" w:rsidRPr="00DE6F8F" w:rsidRDefault="00DE6F8F" w:rsidP="005C4A40">
            <w:pPr>
              <w:jc w:val="both"/>
              <w:rPr>
                <w:rFonts w:ascii="Tahoma" w:hAnsi="Tahoma" w:cs="Tahoma"/>
                <w:b/>
                <w:color w:val="000000" w:themeColor="text1"/>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să plătească Cumpărătorului, în caz de denunţare unilaterală de către vânzător sau reziliere din vina vânzătorului, contravaloarea energiei electrice nelivrate </w:t>
            </w:r>
            <w:r w:rsidRPr="00DE6F8F">
              <w:rPr>
                <w:rFonts w:ascii="Tahoma" w:hAnsi="Tahoma" w:cs="Tahoma"/>
                <w:b/>
                <w:color w:val="000000" w:themeColor="text1"/>
              </w:rPr>
              <w:t>dar nu mai mult decât contravaloarea energiei electrice pentru 31 de zile de livrare.</w:t>
            </w:r>
          </w:p>
          <w:p w:rsidR="00DE6F8F" w:rsidRPr="00F50423" w:rsidRDefault="00DE6F8F" w:rsidP="005C4A40">
            <w:pPr>
              <w:jc w:val="both"/>
              <w:rPr>
                <w:rFonts w:ascii="Tahoma" w:hAnsi="Tahoma" w:cs="Tahoma"/>
                <w:color w:val="C00000"/>
              </w:rPr>
            </w:pPr>
          </w:p>
          <w:p w:rsidR="00DE6F8F" w:rsidRPr="00F50423" w:rsidRDefault="00DE6F8F" w:rsidP="005C4A40">
            <w:pPr>
              <w:jc w:val="both"/>
              <w:rPr>
                <w:rFonts w:ascii="Tahoma" w:hAnsi="Tahoma" w:cs="Tahoma"/>
              </w:rPr>
            </w:pPr>
            <w:r w:rsidRPr="00F50423">
              <w:rPr>
                <w:rFonts w:ascii="Tahoma" w:hAnsi="Tahoma" w:cs="Tahoma"/>
              </w:rPr>
              <w:t xml:space="preserve">Argumentare: </w:t>
            </w:r>
          </w:p>
          <w:p w:rsidR="00DE6F8F" w:rsidRPr="00F50423" w:rsidRDefault="00DE6F8F" w:rsidP="005C4A40">
            <w:pPr>
              <w:jc w:val="both"/>
              <w:rPr>
                <w:rFonts w:ascii="Tahoma" w:hAnsi="Tahoma" w:cs="Tahoma"/>
              </w:rPr>
            </w:pPr>
            <w:r w:rsidRPr="00F50423">
              <w:rPr>
                <w:rFonts w:ascii="Tahoma" w:hAnsi="Tahoma" w:cs="Tahoma"/>
              </w:rPr>
              <w:lastRenderedPageBreak/>
              <w:t>Cred ca aceasta clauza face parte din categoria celor privind penalitatile, care pot fi stabilite de initiator, deci ar trebui referita o Anexa.</w:t>
            </w:r>
          </w:p>
          <w:p w:rsidR="00DE6F8F" w:rsidRDefault="00DE6F8F" w:rsidP="00725187">
            <w:pPr>
              <w:jc w:val="both"/>
              <w:rPr>
                <w:rFonts w:ascii="Tahoma" w:hAnsi="Tahoma" w:cs="Tahoma"/>
                <w:i/>
              </w:rPr>
            </w:pPr>
          </w:p>
          <w:p w:rsidR="00DE6F8F" w:rsidRDefault="00DE6F8F" w:rsidP="00725187">
            <w:pPr>
              <w:jc w:val="both"/>
              <w:rPr>
                <w:rFonts w:ascii="Tahoma" w:hAnsi="Tahoma" w:cs="Tahoma"/>
                <w:i/>
              </w:rPr>
            </w:pPr>
          </w:p>
          <w:p w:rsidR="00DE6F8F" w:rsidRDefault="00DE6F8F" w:rsidP="00725187">
            <w:pPr>
              <w:jc w:val="both"/>
              <w:rPr>
                <w:rFonts w:ascii="Tahoma" w:hAnsi="Tahoma" w:cs="Tahoma"/>
                <w:i/>
              </w:rPr>
            </w:pPr>
            <w:r w:rsidRPr="004765AC">
              <w:rPr>
                <w:rFonts w:ascii="Tahoma" w:hAnsi="Tahoma" w:cs="Tahoma"/>
                <w:b/>
              </w:rPr>
              <w:t>RAAN:</w:t>
            </w:r>
            <w:r w:rsidRPr="004765AC">
              <w:rPr>
                <w:rFonts w:ascii="Tahoma" w:hAnsi="Tahoma" w:cs="Tahoma"/>
              </w:rPr>
              <w:t xml:space="preserve"> </w:t>
            </w:r>
            <w:r w:rsidRPr="00F50423">
              <w:rPr>
                <w:rFonts w:ascii="Tahoma" w:hAnsi="Tahoma" w:cs="Tahoma"/>
                <w:i/>
              </w:rPr>
              <w:t xml:space="preserve">sa plateasca Cumparatorului </w:t>
            </w:r>
            <w:del w:id="33" w:author="OPCOM" w:date="2014-12-19T12:09:00Z">
              <w:r w:rsidRPr="00F50423" w:rsidDel="00FE76E0">
                <w:rPr>
                  <w:rFonts w:ascii="Tahoma" w:hAnsi="Tahoma" w:cs="Tahoma"/>
                  <w:i/>
                </w:rPr>
                <w:delText>penalitatile si despagubirile prevazute in contract;</w:delText>
              </w:r>
            </w:del>
          </w:p>
          <w:p w:rsidR="00A071B8" w:rsidRPr="00F50423" w:rsidRDefault="00A071B8" w:rsidP="00725187">
            <w:pPr>
              <w:jc w:val="both"/>
              <w:rPr>
                <w:rFonts w:ascii="Tahoma" w:hAnsi="Tahoma" w:cs="Tahoma"/>
                <w:i/>
              </w:rPr>
            </w:pPr>
          </w:p>
        </w:tc>
      </w:tr>
      <w:tr w:rsidR="00DE6F8F" w:rsidRPr="00F50423" w:rsidTr="005368F0">
        <w:tc>
          <w:tcPr>
            <w:tcW w:w="1418" w:type="dxa"/>
          </w:tcPr>
          <w:p w:rsidR="00DE6F8F" w:rsidRPr="00F50423" w:rsidRDefault="00DE6F8F" w:rsidP="005C4A40">
            <w:pPr>
              <w:rPr>
                <w:rFonts w:ascii="Tahoma" w:hAnsi="Tahoma" w:cs="Tahoma"/>
              </w:rPr>
            </w:pPr>
            <w:r>
              <w:rPr>
                <w:rFonts w:ascii="Tahoma" w:hAnsi="Tahoma" w:cs="Tahoma"/>
              </w:rPr>
              <w:lastRenderedPageBreak/>
              <w:t>Art.</w:t>
            </w:r>
            <w:r w:rsidRPr="00F50423">
              <w:rPr>
                <w:rFonts w:ascii="Tahoma" w:hAnsi="Tahoma" w:cs="Tahoma"/>
              </w:rPr>
              <w:t>10 e)</w:t>
            </w:r>
          </w:p>
        </w:tc>
        <w:tc>
          <w:tcPr>
            <w:tcW w:w="5211" w:type="dxa"/>
          </w:tcPr>
          <w:p w:rsidR="00DE6F8F" w:rsidRPr="00F50423" w:rsidDel="00421483" w:rsidRDefault="00DE6F8F" w:rsidP="00725187">
            <w:pPr>
              <w:jc w:val="both"/>
              <w:rPr>
                <w:del w:id="34" w:author="OPCOM" w:date="2014-12-19T12:20:00Z"/>
                <w:rFonts w:ascii="Tahoma" w:hAnsi="Tahoma" w:cs="Tahoma"/>
              </w:rPr>
            </w:pPr>
            <w:r w:rsidRPr="00F50423">
              <w:rPr>
                <w:rFonts w:ascii="Tahoma" w:hAnsi="Tahoma" w:cs="Tahoma"/>
              </w:rPr>
              <w:t>e) să depună garanția de plată în original la sediul Cumpărătorului, în termenul și condiţiile prevăzute în Anexa 6;</w:t>
            </w:r>
            <w:ins w:id="35" w:author="OPCOM" w:date="2014-12-19T12:21:00Z">
              <w:r w:rsidR="00421483">
                <w:rPr>
                  <w:rFonts w:ascii="Tahoma" w:hAnsi="Tahoma" w:cs="Tahoma"/>
                  <w:i/>
                </w:rPr>
                <w:t>(19.12.2014)</w:t>
              </w:r>
            </w:ins>
            <w:ins w:id="36" w:author="OPCOM" w:date="2014-12-22T15:01:00Z">
              <w:r w:rsidR="000F72FC">
                <w:rPr>
                  <w:rFonts w:ascii="Tahoma" w:hAnsi="Tahoma" w:cs="Tahoma"/>
                  <w:i/>
                </w:rPr>
                <w:t>(22.12.2014 – reintroducerea textului)</w:t>
              </w:r>
            </w:ins>
          </w:p>
          <w:p w:rsidR="00DE6F8F" w:rsidRPr="00F50423" w:rsidRDefault="00DE6F8F" w:rsidP="0049333E">
            <w:pPr>
              <w:jc w:val="both"/>
              <w:rPr>
                <w:rFonts w:ascii="Tahoma" w:hAnsi="Tahoma" w:cs="Tahoma"/>
              </w:rPr>
            </w:pP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să depună garanția </w:t>
            </w:r>
            <w:r w:rsidRPr="00DE6F8F">
              <w:rPr>
                <w:rFonts w:ascii="Tahoma" w:hAnsi="Tahoma" w:cs="Tahoma"/>
                <w:i/>
                <w:strike/>
                <w:color w:val="FF0000"/>
              </w:rPr>
              <w:t xml:space="preserve">de plată </w:t>
            </w:r>
            <w:r w:rsidRPr="00DE6F8F">
              <w:rPr>
                <w:rFonts w:ascii="Tahoma" w:hAnsi="Tahoma" w:cs="Tahoma"/>
                <w:i/>
                <w:color w:val="FF0000"/>
              </w:rPr>
              <w:t xml:space="preserve"> </w:t>
            </w:r>
            <w:r w:rsidRPr="00DE6F8F">
              <w:rPr>
                <w:rFonts w:ascii="Tahoma" w:hAnsi="Tahoma" w:cs="Tahoma"/>
                <w:i/>
                <w:color w:val="FF0000"/>
                <w:u w:val="single"/>
              </w:rPr>
              <w:t>de bună execuţie</w:t>
            </w:r>
            <w:r w:rsidRPr="00DE6F8F">
              <w:rPr>
                <w:rFonts w:ascii="Tahoma" w:hAnsi="Tahoma" w:cs="Tahoma"/>
                <w:i/>
                <w:color w:val="FF0000"/>
              </w:rPr>
              <w:t xml:space="preserve"> </w:t>
            </w:r>
            <w:r w:rsidRPr="00F50423">
              <w:rPr>
                <w:rFonts w:ascii="Tahoma" w:hAnsi="Tahoma" w:cs="Tahoma"/>
                <w:i/>
              </w:rPr>
              <w:t>în original la sediul Cumpărătorului, în termenul și condiţiile prevăzute în Anexa 6;</w:t>
            </w:r>
            <w:ins w:id="37" w:author="OPCOM" w:date="2014-12-19T12:16:00Z">
              <w:r w:rsidR="00421483">
                <w:rPr>
                  <w:rFonts w:ascii="Tahoma" w:hAnsi="Tahoma" w:cs="Tahoma"/>
                  <w:i/>
                </w:rPr>
                <w:t>(</w:t>
              </w:r>
            </w:ins>
          </w:p>
          <w:p w:rsidR="00DE6F8F" w:rsidRPr="00F50423" w:rsidRDefault="00DE6F8F" w:rsidP="00725187">
            <w:pPr>
              <w:jc w:val="both"/>
              <w:rPr>
                <w:rFonts w:ascii="Tahoma" w:hAnsi="Tahoma" w:cs="Tahoma"/>
              </w:rPr>
            </w:pPr>
          </w:p>
          <w:p w:rsidR="00DE6F8F" w:rsidRPr="00F50423" w:rsidRDefault="00DE6F8F" w:rsidP="005C4A40">
            <w:pPr>
              <w:jc w:val="both"/>
              <w:rPr>
                <w:rFonts w:ascii="Tahoma" w:hAnsi="Tahoma" w:cs="Tahoma"/>
              </w:rPr>
            </w:pPr>
            <w:r w:rsidRPr="00F50423">
              <w:rPr>
                <w:rFonts w:ascii="Tahoma" w:hAnsi="Tahoma" w:cs="Tahoma"/>
              </w:rPr>
              <w:t xml:space="preserve">Argumentare: </w:t>
            </w:r>
          </w:p>
          <w:p w:rsidR="00DE6F8F" w:rsidRPr="00F50423" w:rsidRDefault="00DE6F8F" w:rsidP="005C4A40">
            <w:pPr>
              <w:jc w:val="both"/>
              <w:rPr>
                <w:rFonts w:ascii="Tahoma" w:hAnsi="Tahoma" w:cs="Tahoma"/>
              </w:rPr>
            </w:pPr>
            <w:r w:rsidRPr="00F50423">
              <w:rPr>
                <w:rFonts w:ascii="Tahoma" w:hAnsi="Tahoma" w:cs="Tahoma"/>
              </w:rPr>
              <w:t>Nu de plata, ci de buna executie, conform comentariilor de la anexa 6!!!!</w:t>
            </w:r>
          </w:p>
          <w:p w:rsidR="00DE6F8F" w:rsidRDefault="00DE6F8F" w:rsidP="00725187">
            <w:pPr>
              <w:jc w:val="both"/>
              <w:rPr>
                <w:rFonts w:ascii="Tahoma" w:hAnsi="Tahoma" w:cs="Tahoma"/>
              </w:rPr>
            </w:pPr>
          </w:p>
          <w:p w:rsidR="00DE6F8F" w:rsidRDefault="00DE6F8F" w:rsidP="00725187">
            <w:pPr>
              <w:jc w:val="both"/>
              <w:rPr>
                <w:rFonts w:ascii="Tahoma" w:hAnsi="Tahoma" w:cs="Tahoma"/>
              </w:rPr>
            </w:pPr>
          </w:p>
          <w:p w:rsidR="00A071B8" w:rsidRPr="00F50423" w:rsidRDefault="00DE6F8F" w:rsidP="00DC44D3">
            <w:pPr>
              <w:jc w:val="both"/>
              <w:rPr>
                <w:rFonts w:ascii="Tahoma" w:hAnsi="Tahoma" w:cs="Tahoma"/>
              </w:rPr>
            </w:pPr>
            <w:r w:rsidRPr="004765AC">
              <w:rPr>
                <w:rFonts w:ascii="Tahoma" w:hAnsi="Tahoma" w:cs="Tahoma"/>
                <w:b/>
              </w:rPr>
              <w:t xml:space="preserve">RAAN: </w:t>
            </w:r>
            <w:r w:rsidRPr="00F50423">
              <w:rPr>
                <w:rFonts w:ascii="Tahoma" w:hAnsi="Tahoma" w:cs="Tahoma"/>
              </w:rPr>
              <w:t>Se exclude</w:t>
            </w:r>
            <w:r>
              <w:rPr>
                <w:rFonts w:ascii="Tahoma" w:hAnsi="Tahoma" w:cs="Tahoma"/>
              </w:rPr>
              <w:t xml:space="preserve"> articolul.</w:t>
            </w:r>
          </w:p>
        </w:tc>
      </w:tr>
      <w:tr w:rsidR="00DE6F8F" w:rsidRPr="00F50423" w:rsidTr="005368F0">
        <w:tc>
          <w:tcPr>
            <w:tcW w:w="1418" w:type="dxa"/>
          </w:tcPr>
          <w:p w:rsidR="00DE6F8F" w:rsidRPr="00F50423" w:rsidRDefault="00DE6F8F" w:rsidP="005C4A40">
            <w:pPr>
              <w:rPr>
                <w:rFonts w:ascii="Tahoma" w:hAnsi="Tahoma" w:cs="Tahoma"/>
              </w:rPr>
            </w:pPr>
            <w:r w:rsidRPr="00F50423">
              <w:rPr>
                <w:rFonts w:ascii="Tahoma" w:hAnsi="Tahoma" w:cs="Tahoma"/>
              </w:rPr>
              <w:t>Art. 10 f)</w:t>
            </w:r>
          </w:p>
        </w:tc>
        <w:tc>
          <w:tcPr>
            <w:tcW w:w="5211" w:type="dxa"/>
          </w:tcPr>
          <w:p w:rsidR="00DE6F8F" w:rsidRPr="00F50423" w:rsidDel="00421483" w:rsidRDefault="00DE6F8F" w:rsidP="00A27D9E">
            <w:pPr>
              <w:jc w:val="both"/>
              <w:rPr>
                <w:del w:id="38" w:author="OPCOM" w:date="2014-12-19T12:21:00Z"/>
                <w:rFonts w:ascii="Tahoma" w:hAnsi="Tahoma" w:cs="Tahoma"/>
              </w:rPr>
            </w:pPr>
            <w:r w:rsidRPr="00F50423">
              <w:rPr>
                <w:rFonts w:ascii="Tahoma" w:hAnsi="Tahoma" w:cs="Tahoma"/>
              </w:rPr>
              <w:t>f) să plătească despăgubirile menţionate în Anexa 6, art. 2 alin. (5), dacă nu se depune scrisoare de garanţie bancară.</w:t>
            </w:r>
            <w:ins w:id="39" w:author="OPCOM" w:date="2014-12-19T12:21:00Z">
              <w:r w:rsidR="00421483" w:rsidRPr="00F50423">
                <w:rPr>
                  <w:rFonts w:ascii="Tahoma" w:hAnsi="Tahoma" w:cs="Tahoma"/>
                  <w:i/>
                </w:rPr>
                <w:t xml:space="preserve"> </w:t>
              </w:r>
              <w:r w:rsidR="00421483">
                <w:rPr>
                  <w:rFonts w:ascii="Tahoma" w:hAnsi="Tahoma" w:cs="Tahoma"/>
                  <w:i/>
                </w:rPr>
                <w:t>(19.12.2014)</w:t>
              </w:r>
            </w:ins>
            <w:ins w:id="40" w:author="OPCOM" w:date="2014-12-22T15:22:00Z">
              <w:r w:rsidR="00A50F80">
                <w:rPr>
                  <w:rFonts w:ascii="Tahoma" w:hAnsi="Tahoma" w:cs="Tahoma"/>
                </w:rPr>
                <w:t xml:space="preserve">  (</w:t>
              </w:r>
            </w:ins>
            <w:ins w:id="41" w:author="OPCOM" w:date="2014-12-22T15:27:00Z">
              <w:r w:rsidR="004B66E2">
                <w:rPr>
                  <w:rFonts w:ascii="Tahoma" w:hAnsi="Tahoma" w:cs="Tahoma"/>
                </w:rPr>
                <w:t xml:space="preserve">text reintrodus in </w:t>
              </w:r>
            </w:ins>
            <w:ins w:id="42" w:author="OPCOM" w:date="2014-12-22T15:22:00Z">
              <w:r w:rsidR="00A50F80">
                <w:rPr>
                  <w:rFonts w:ascii="Tahoma" w:hAnsi="Tahoma" w:cs="Tahoma"/>
                </w:rPr>
                <w:t>22.12.2014)</w:t>
              </w:r>
            </w:ins>
          </w:p>
          <w:p w:rsidR="00DE6F8F" w:rsidRPr="00F50423" w:rsidRDefault="00DE6F8F" w:rsidP="000D23C5">
            <w:pPr>
              <w:jc w:val="both"/>
              <w:rPr>
                <w:rFonts w:ascii="Tahoma" w:hAnsi="Tahoma" w:cs="Tahoma"/>
              </w:rPr>
            </w:pPr>
          </w:p>
        </w:tc>
        <w:tc>
          <w:tcPr>
            <w:tcW w:w="8647" w:type="dxa"/>
          </w:tcPr>
          <w:p w:rsidR="00DE6F8F" w:rsidRDefault="00DE6F8F" w:rsidP="005C4A40">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să plătească despăgubirile menţionate în Anexa 6, art. 2 alin. (5), dacă nu depune scrisoare de garanţie bancară </w:t>
            </w:r>
            <w:r w:rsidRPr="00DE6F8F">
              <w:rPr>
                <w:rFonts w:ascii="Tahoma" w:hAnsi="Tahoma" w:cs="Tahoma"/>
                <w:i/>
                <w:color w:val="FF0000"/>
                <w:u w:val="single"/>
              </w:rPr>
              <w:t>de bună execuţie</w:t>
            </w:r>
            <w:del w:id="43" w:author="OPCOM" w:date="2014-12-19T12:21:00Z">
              <w:r w:rsidRPr="00F50423" w:rsidDel="00421483">
                <w:rPr>
                  <w:rFonts w:ascii="Tahoma" w:hAnsi="Tahoma" w:cs="Tahoma"/>
                  <w:i/>
                </w:rPr>
                <w:delText>.</w:delText>
              </w:r>
            </w:del>
          </w:p>
          <w:p w:rsidR="00DE6F8F" w:rsidRDefault="00DE6F8F" w:rsidP="005C4A40">
            <w:pPr>
              <w:jc w:val="both"/>
              <w:rPr>
                <w:rFonts w:ascii="Tahoma" w:hAnsi="Tahoma" w:cs="Tahoma"/>
                <w:i/>
              </w:rPr>
            </w:pPr>
          </w:p>
          <w:p w:rsidR="00DE6F8F" w:rsidRDefault="00DE6F8F" w:rsidP="005C4A40">
            <w:pPr>
              <w:jc w:val="both"/>
              <w:rPr>
                <w:rFonts w:ascii="Tahoma" w:hAnsi="Tahoma" w:cs="Tahoma"/>
                <w:i/>
              </w:rPr>
            </w:pPr>
          </w:p>
          <w:p w:rsidR="00DE6F8F" w:rsidRDefault="00DE6F8F" w:rsidP="00A27D9E">
            <w:pPr>
              <w:rPr>
                <w:rFonts w:ascii="Tahoma" w:hAnsi="Tahoma" w:cs="Tahoma"/>
              </w:rPr>
            </w:pPr>
            <w:r w:rsidRPr="004765AC">
              <w:rPr>
                <w:rFonts w:ascii="Tahoma" w:hAnsi="Tahoma" w:cs="Tahoma"/>
                <w:b/>
              </w:rPr>
              <w:t xml:space="preserve">RAAN: </w:t>
            </w:r>
            <w:r w:rsidRPr="00F50423">
              <w:rPr>
                <w:rFonts w:ascii="Tahoma" w:hAnsi="Tahoma" w:cs="Tahoma"/>
              </w:rPr>
              <w:t xml:space="preserve">Se exclude </w:t>
            </w:r>
          </w:p>
          <w:p w:rsidR="00DE6F8F" w:rsidRPr="00F50423" w:rsidRDefault="00DE6F8F" w:rsidP="00A27D9E">
            <w:pPr>
              <w:rPr>
                <w:rFonts w:ascii="Tahoma" w:hAnsi="Tahoma" w:cs="Tahoma"/>
              </w:rPr>
            </w:pPr>
          </w:p>
          <w:p w:rsidR="00DE6F8F" w:rsidRPr="00A27D9E" w:rsidRDefault="00DE6F8F" w:rsidP="005C4A40">
            <w:pPr>
              <w:jc w:val="both"/>
              <w:rPr>
                <w:rFonts w:ascii="Tahoma" w:hAnsi="Tahoma" w:cs="Tahoma"/>
              </w:rPr>
            </w:pPr>
            <w:r w:rsidRPr="00F50423">
              <w:rPr>
                <w:rFonts w:ascii="Tahoma" w:hAnsi="Tahoma" w:cs="Tahoma"/>
              </w:rPr>
              <w:t>Suma de reziliere este o penalitate facultativa, in „Regulament” doar la modalitatea de tranzactionare pe PCCB-NC, art.23 pct.3 – contractul standard poate fi reziliat doar cu plata de catre partea care solicita rezilierea celeilate parti a unei compensatii egale cu valoarea absoluta a diferentei dintre valoarea restului energiei la pret de contract si valoarea restului energiei la pretul produsului echivalent, la pct. c)  se prevede: in celelalte situatii, contractul poate fi reziliat fara plata compensatiilor.</w:t>
            </w:r>
          </w:p>
        </w:tc>
      </w:tr>
      <w:tr w:rsidR="00791130" w:rsidRPr="00F50423" w:rsidTr="005368F0">
        <w:trPr>
          <w:ins w:id="44" w:author="Andreea Utulete" w:date="2014-12-22T17:09:00Z"/>
        </w:trPr>
        <w:tc>
          <w:tcPr>
            <w:tcW w:w="1418" w:type="dxa"/>
          </w:tcPr>
          <w:p w:rsidR="00791130" w:rsidRDefault="00791130" w:rsidP="0081433D">
            <w:pPr>
              <w:rPr>
                <w:ins w:id="45" w:author="Andreea Utulete" w:date="2014-12-22T17:09:00Z"/>
                <w:rFonts w:ascii="Tahoma" w:hAnsi="Tahoma" w:cs="Tahoma"/>
              </w:rPr>
            </w:pPr>
            <w:ins w:id="46" w:author="Andreea Utulete" w:date="2014-12-22T17:10:00Z">
              <w:r>
                <w:rPr>
                  <w:rFonts w:ascii="Tahoma" w:hAnsi="Tahoma" w:cs="Tahoma"/>
                </w:rPr>
                <w:t>Art.</w:t>
              </w:r>
              <w:r w:rsidRPr="00F50423">
                <w:rPr>
                  <w:rFonts w:ascii="Tahoma" w:hAnsi="Tahoma" w:cs="Tahoma"/>
                </w:rPr>
                <w:t>11 b)</w:t>
              </w:r>
            </w:ins>
          </w:p>
        </w:tc>
        <w:tc>
          <w:tcPr>
            <w:tcW w:w="5211" w:type="dxa"/>
          </w:tcPr>
          <w:p w:rsidR="00791130" w:rsidRDefault="00791130" w:rsidP="00725187">
            <w:pPr>
              <w:jc w:val="both"/>
              <w:rPr>
                <w:ins w:id="47" w:author="Andreea Utulete" w:date="2014-12-22T17:10:00Z"/>
                <w:rFonts w:ascii="Tahoma" w:hAnsi="Tahoma" w:cs="Tahoma"/>
              </w:rPr>
            </w:pPr>
            <w:ins w:id="48" w:author="Andreea Utulete" w:date="2014-12-22T17:10:00Z">
              <w:r>
                <w:rPr>
                  <w:rFonts w:ascii="Tahoma" w:hAnsi="Tahoma" w:cs="Tahoma"/>
                </w:rPr>
                <w:t xml:space="preserve">b) </w:t>
              </w:r>
              <w:r w:rsidRPr="00791130">
                <w:rPr>
                  <w:rFonts w:ascii="Tahoma" w:hAnsi="Tahoma" w:cs="Tahoma"/>
                </w:rPr>
                <w:t>sa solicite constituirea de catre cumparator a unei garantii de plata in conformitate cu prevederile Anexei.......(22.12.2014)</w:t>
              </w:r>
            </w:ins>
          </w:p>
          <w:p w:rsidR="00791130" w:rsidRPr="00F50423" w:rsidRDefault="00791130" w:rsidP="00725187">
            <w:pPr>
              <w:jc w:val="both"/>
              <w:rPr>
                <w:ins w:id="49" w:author="Andreea Utulete" w:date="2014-12-22T17:09:00Z"/>
                <w:rFonts w:ascii="Tahoma" w:hAnsi="Tahoma" w:cs="Tahoma"/>
              </w:rPr>
            </w:pPr>
          </w:p>
        </w:tc>
        <w:tc>
          <w:tcPr>
            <w:tcW w:w="8647" w:type="dxa"/>
          </w:tcPr>
          <w:p w:rsidR="00791130" w:rsidRPr="00791130" w:rsidRDefault="00791130" w:rsidP="00725187">
            <w:pPr>
              <w:spacing w:after="200" w:line="276" w:lineRule="auto"/>
              <w:jc w:val="both"/>
              <w:rPr>
                <w:ins w:id="50" w:author="Andreea Utulete" w:date="2014-12-22T17:09:00Z"/>
                <w:rFonts w:ascii="Tahoma" w:hAnsi="Tahoma" w:cs="Tahoma"/>
                <w:rPrChange w:id="51" w:author="Andreea Utulete" w:date="2014-12-22T17:10:00Z">
                  <w:rPr>
                    <w:ins w:id="52" w:author="Andreea Utulete" w:date="2014-12-22T17:09:00Z"/>
                    <w:rFonts w:ascii="Tahoma" w:hAnsi="Tahoma" w:cs="Tahoma"/>
                    <w:b/>
                  </w:rPr>
                </w:rPrChange>
              </w:rPr>
            </w:pPr>
            <w:ins w:id="53" w:author="Andreea Utulete" w:date="2014-12-22T17:10:00Z">
              <w:r w:rsidRPr="00791130">
                <w:rPr>
                  <w:rFonts w:ascii="Tahoma" w:hAnsi="Tahoma" w:cs="Tahoma"/>
                  <w:rPrChange w:id="54" w:author="Andreea Utulete" w:date="2014-12-22T17:10:00Z">
                    <w:rPr>
                      <w:rFonts w:ascii="Tahoma" w:hAnsi="Tahoma" w:cs="Tahoma"/>
                      <w:b/>
                    </w:rPr>
                  </w:rPrChange>
                </w:rPr>
                <w:t>Text introdus la data de 22.12.2014</w:t>
              </w:r>
            </w:ins>
          </w:p>
        </w:tc>
      </w:tr>
      <w:tr w:rsidR="00DE6F8F" w:rsidRPr="00F50423" w:rsidTr="005368F0">
        <w:tc>
          <w:tcPr>
            <w:tcW w:w="1418" w:type="dxa"/>
          </w:tcPr>
          <w:p w:rsidR="00DE6F8F" w:rsidRPr="00F50423" w:rsidRDefault="00DE6F8F" w:rsidP="00791130">
            <w:pPr>
              <w:rPr>
                <w:rFonts w:ascii="Tahoma" w:hAnsi="Tahoma" w:cs="Tahoma"/>
              </w:rPr>
            </w:pPr>
            <w:r>
              <w:rPr>
                <w:rFonts w:ascii="Tahoma" w:hAnsi="Tahoma" w:cs="Tahoma"/>
              </w:rPr>
              <w:t>Art.</w:t>
            </w:r>
            <w:r w:rsidRPr="00F50423">
              <w:rPr>
                <w:rFonts w:ascii="Tahoma" w:hAnsi="Tahoma" w:cs="Tahoma"/>
              </w:rPr>
              <w:t xml:space="preserve">11 </w:t>
            </w:r>
            <w:del w:id="55" w:author="Andreea Utulete" w:date="2014-12-22T17:10:00Z">
              <w:r w:rsidRPr="00F50423" w:rsidDel="00791130">
                <w:rPr>
                  <w:rFonts w:ascii="Tahoma" w:hAnsi="Tahoma" w:cs="Tahoma"/>
                </w:rPr>
                <w:delText>b</w:delText>
              </w:r>
            </w:del>
            <w:ins w:id="56" w:author="Andreea Utulete" w:date="2014-12-22T17:10:00Z">
              <w:r w:rsidR="00791130">
                <w:rPr>
                  <w:rFonts w:ascii="Tahoma" w:hAnsi="Tahoma" w:cs="Tahoma"/>
                </w:rPr>
                <w:t>c</w:t>
              </w:r>
            </w:ins>
            <w:r w:rsidRPr="00F50423">
              <w:rPr>
                <w:rFonts w:ascii="Tahoma" w:hAnsi="Tahoma" w:cs="Tahoma"/>
              </w:rPr>
              <w:t>)</w:t>
            </w:r>
          </w:p>
        </w:tc>
        <w:tc>
          <w:tcPr>
            <w:tcW w:w="5211" w:type="dxa"/>
          </w:tcPr>
          <w:p w:rsidR="00DE6F8F" w:rsidRPr="00F50423" w:rsidRDefault="00DE6F8F" w:rsidP="00725187">
            <w:pPr>
              <w:jc w:val="both"/>
              <w:rPr>
                <w:rFonts w:ascii="Tahoma" w:hAnsi="Tahoma" w:cs="Tahoma"/>
              </w:rPr>
            </w:pPr>
            <w:del w:id="57" w:author="Andreea Utulete" w:date="2014-12-22T17:09:00Z">
              <w:r w:rsidRPr="00F50423" w:rsidDel="00791130">
                <w:rPr>
                  <w:rFonts w:ascii="Tahoma" w:hAnsi="Tahoma" w:cs="Tahoma"/>
                </w:rPr>
                <w:delText>b</w:delText>
              </w:r>
            </w:del>
            <w:ins w:id="58" w:author="Andreea Utulete" w:date="2014-12-22T17:09:00Z">
              <w:r w:rsidR="00791130">
                <w:rPr>
                  <w:rFonts w:ascii="Tahoma" w:hAnsi="Tahoma" w:cs="Tahoma"/>
                </w:rPr>
                <w:t>c</w:t>
              </w:r>
            </w:ins>
            <w:r w:rsidRPr="00F50423">
              <w:rPr>
                <w:rFonts w:ascii="Tahoma" w:hAnsi="Tahoma" w:cs="Tahoma"/>
              </w:rPr>
              <w:t>) să sisteze livrarea de energie electrică Cumpărătorului cu respectarea procedurii prevăzute în art. 17 şi să execute garanţia ca urmare a neplăţii facturii şi penalităţilor de întârziere calculate în Anexa 5, art. 6.</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b) </w:t>
            </w:r>
            <w:r w:rsidRPr="00A071B8">
              <w:rPr>
                <w:rFonts w:ascii="Tahoma" w:hAnsi="Tahoma" w:cs="Tahoma"/>
                <w:i/>
                <w:strike/>
                <w:color w:val="FF0000"/>
              </w:rPr>
              <w:t>să sisteze livrarea de energie electrică Cumpărătorului</w:t>
            </w:r>
            <w:r w:rsidRPr="00A071B8">
              <w:rPr>
                <w:rFonts w:ascii="Tahoma" w:hAnsi="Tahoma" w:cs="Tahoma"/>
                <w:i/>
                <w:color w:val="FF0000"/>
              </w:rPr>
              <w:t xml:space="preserve">  </w:t>
            </w:r>
            <w:r w:rsidRPr="00A27D9E">
              <w:rPr>
                <w:rFonts w:ascii="Tahoma" w:hAnsi="Tahoma" w:cs="Tahoma"/>
                <w:i/>
                <w:color w:val="FF0000"/>
                <w:u w:val="single"/>
              </w:rPr>
              <w:t>să rezilieze contractul</w:t>
            </w:r>
            <w:r w:rsidRPr="00A27D9E">
              <w:rPr>
                <w:rFonts w:ascii="Tahoma" w:hAnsi="Tahoma" w:cs="Tahoma"/>
                <w:i/>
                <w:color w:val="FF0000"/>
              </w:rPr>
              <w:t xml:space="preserve"> </w:t>
            </w:r>
            <w:r w:rsidRPr="00F50423">
              <w:rPr>
                <w:rFonts w:ascii="Tahoma" w:hAnsi="Tahoma" w:cs="Tahoma"/>
                <w:i/>
              </w:rPr>
              <w:t xml:space="preserve">cu respectarea procedurii prevăzute în art. 17 şi să execute garanţia </w:t>
            </w:r>
            <w:r w:rsidRPr="00A27D9E">
              <w:rPr>
                <w:rFonts w:ascii="Tahoma" w:hAnsi="Tahoma" w:cs="Tahoma"/>
                <w:i/>
                <w:color w:val="FF0000"/>
                <w:u w:val="single"/>
              </w:rPr>
              <w:t>de plată</w:t>
            </w:r>
            <w:r w:rsidRPr="00A27D9E">
              <w:rPr>
                <w:rFonts w:ascii="Tahoma" w:hAnsi="Tahoma" w:cs="Tahoma"/>
                <w:i/>
                <w:color w:val="FF0000"/>
              </w:rPr>
              <w:t xml:space="preserve"> </w:t>
            </w:r>
            <w:r w:rsidRPr="00F50423">
              <w:rPr>
                <w:rFonts w:ascii="Tahoma" w:hAnsi="Tahoma" w:cs="Tahoma"/>
                <w:i/>
              </w:rPr>
              <w:t>ca urmare a neplăţii facturii şi penalităţilor de întârziere calculate în Anexa 5, art. 6.</w:t>
            </w:r>
          </w:p>
          <w:p w:rsidR="00DE6F8F" w:rsidRPr="00F50423" w:rsidRDefault="00DE6F8F" w:rsidP="00725187">
            <w:pPr>
              <w:jc w:val="both"/>
              <w:rPr>
                <w:rFonts w:ascii="Tahoma" w:hAnsi="Tahoma" w:cs="Tahoma"/>
                <w:i/>
              </w:rPr>
            </w:pPr>
          </w:p>
          <w:p w:rsidR="00DE6F8F" w:rsidRPr="00F50423" w:rsidRDefault="00DE6F8F" w:rsidP="00725187">
            <w:pPr>
              <w:jc w:val="both"/>
              <w:rPr>
                <w:rFonts w:ascii="Tahoma" w:hAnsi="Tahoma" w:cs="Tahoma"/>
              </w:rPr>
            </w:pPr>
            <w:r w:rsidRPr="00F50423">
              <w:rPr>
                <w:rFonts w:ascii="Tahoma" w:hAnsi="Tahoma" w:cs="Tahoma"/>
              </w:rPr>
              <w:t xml:space="preserve">Argumentare: </w:t>
            </w:r>
          </w:p>
          <w:p w:rsidR="00DE6F8F" w:rsidRPr="000037C4" w:rsidRDefault="00DE6F8F" w:rsidP="000037C4">
            <w:pPr>
              <w:pStyle w:val="CommentText"/>
              <w:rPr>
                <w:rFonts w:cs="Tahoma"/>
                <w:szCs w:val="22"/>
              </w:rPr>
            </w:pPr>
            <w:r w:rsidRPr="00F50423">
              <w:rPr>
                <w:rFonts w:cs="Tahoma"/>
                <w:szCs w:val="22"/>
              </w:rPr>
              <w:t>Cred ca trebuie scris sa rezilieze contractul! sistarea livrarii nu inseamna altceva.</w:t>
            </w:r>
          </w:p>
        </w:tc>
      </w:tr>
      <w:tr w:rsidR="00DE6F8F" w:rsidRPr="00F50423" w:rsidTr="005368F0">
        <w:tc>
          <w:tcPr>
            <w:tcW w:w="1418" w:type="dxa"/>
          </w:tcPr>
          <w:p w:rsidR="00DE6F8F" w:rsidRPr="00F50423" w:rsidRDefault="00DE6F8F" w:rsidP="003E42E6">
            <w:pPr>
              <w:rPr>
                <w:rFonts w:ascii="Tahoma" w:hAnsi="Tahoma" w:cs="Tahoma"/>
              </w:rPr>
            </w:pPr>
            <w:r>
              <w:rPr>
                <w:rFonts w:ascii="Tahoma" w:hAnsi="Tahoma" w:cs="Tahoma"/>
              </w:rPr>
              <w:t>Art.</w:t>
            </w:r>
            <w:r w:rsidRPr="00F50423">
              <w:rPr>
                <w:rFonts w:ascii="Tahoma" w:hAnsi="Tahoma" w:cs="Tahoma"/>
              </w:rPr>
              <w:t>12 a)</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a) să depună un document de garanție în original, la sediul Vânzătorului în condiţiile specificate în </w:t>
            </w:r>
            <w:r w:rsidRPr="00F50423">
              <w:rPr>
                <w:rFonts w:ascii="Tahoma" w:hAnsi="Tahoma" w:cs="Tahoma"/>
              </w:rPr>
              <w:lastRenderedPageBreak/>
              <w:t>Anexa 6, art. 1, alin.(1), (2), (3), şi (4);</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a) să depună un document de garanție </w:t>
            </w:r>
            <w:r w:rsidRPr="00F81CE0">
              <w:rPr>
                <w:rFonts w:ascii="Tahoma" w:hAnsi="Tahoma" w:cs="Tahoma"/>
                <w:i/>
                <w:color w:val="FF0000"/>
                <w:u w:val="single"/>
              </w:rPr>
              <w:t>de plată</w:t>
            </w:r>
            <w:r w:rsidRPr="00F81CE0">
              <w:rPr>
                <w:rFonts w:ascii="Tahoma" w:hAnsi="Tahoma" w:cs="Tahoma"/>
                <w:i/>
                <w:color w:val="FF0000"/>
              </w:rPr>
              <w:t xml:space="preserve"> </w:t>
            </w:r>
            <w:r w:rsidRPr="00F50423">
              <w:rPr>
                <w:rFonts w:ascii="Tahoma" w:hAnsi="Tahoma" w:cs="Tahoma"/>
                <w:i/>
              </w:rPr>
              <w:t>în original, la sediul Vânzătorului în condiţiile specificate în Anexa 6, art. 1, alin.(1), (2), (3), şi (4);</w:t>
            </w:r>
          </w:p>
        </w:tc>
      </w:tr>
      <w:tr w:rsidR="00791130" w:rsidRPr="00F50423" w:rsidTr="005368F0">
        <w:tc>
          <w:tcPr>
            <w:tcW w:w="1418" w:type="dxa"/>
          </w:tcPr>
          <w:p w:rsidR="00791130" w:rsidRDefault="00791130" w:rsidP="00791130">
            <w:pPr>
              <w:rPr>
                <w:rFonts w:ascii="Tahoma" w:hAnsi="Tahoma" w:cs="Tahoma"/>
              </w:rPr>
            </w:pPr>
            <w:r>
              <w:rPr>
                <w:rFonts w:ascii="Tahoma" w:hAnsi="Tahoma" w:cs="Tahoma"/>
              </w:rPr>
              <w:lastRenderedPageBreak/>
              <w:t>Art.</w:t>
            </w:r>
            <w:r w:rsidRPr="00F50423">
              <w:rPr>
                <w:rFonts w:ascii="Tahoma" w:hAnsi="Tahoma" w:cs="Tahoma"/>
              </w:rPr>
              <w:t xml:space="preserve">12 </w:t>
            </w:r>
            <w:r>
              <w:rPr>
                <w:rFonts w:ascii="Tahoma" w:hAnsi="Tahoma" w:cs="Tahoma"/>
              </w:rPr>
              <w:t>b</w:t>
            </w:r>
            <w:r w:rsidRPr="00F50423">
              <w:rPr>
                <w:rFonts w:ascii="Tahoma" w:hAnsi="Tahoma" w:cs="Tahoma"/>
              </w:rPr>
              <w:t>)</w:t>
            </w:r>
          </w:p>
        </w:tc>
        <w:tc>
          <w:tcPr>
            <w:tcW w:w="5211" w:type="dxa"/>
          </w:tcPr>
          <w:p w:rsidR="00791130" w:rsidRDefault="00791130" w:rsidP="00791130">
            <w:pPr>
              <w:jc w:val="both"/>
              <w:rPr>
                <w:ins w:id="59" w:author="Andreea Utulete" w:date="2014-12-22T17:15:00Z"/>
                <w:rFonts w:ascii="Tahoma" w:hAnsi="Tahoma" w:cs="Tahoma"/>
              </w:rPr>
            </w:pPr>
            <w:r w:rsidRPr="00791130">
              <w:rPr>
                <w:rFonts w:ascii="Tahoma" w:hAnsi="Tahoma" w:cs="Tahoma"/>
              </w:rPr>
              <w:t xml:space="preserve">b) să </w:t>
            </w:r>
            <w:ins w:id="60" w:author="Andreea Utulete" w:date="2014-12-22T17:14:00Z">
              <w:r w:rsidRPr="00791130">
                <w:rPr>
                  <w:rFonts w:ascii="Tahoma" w:hAnsi="Tahoma" w:cs="Tahoma"/>
                </w:rPr>
                <w:t xml:space="preserve">accepte energia electrica si sa </w:t>
              </w:r>
            </w:ins>
            <w:r w:rsidRPr="00791130">
              <w:rPr>
                <w:rFonts w:ascii="Tahoma" w:hAnsi="Tahoma" w:cs="Tahoma"/>
              </w:rPr>
              <w:t>achite facturile pentru cantitatea de energie electrică contractată și penalitǎţile datorate, în conformitate cu prevederile prezentului Contract;</w:t>
            </w:r>
            <w:ins w:id="61" w:author="Andreea Utulete" w:date="2014-12-22T17:15:00Z">
              <w:r>
                <w:t xml:space="preserve"> </w:t>
              </w:r>
              <w:r w:rsidRPr="00791130">
                <w:rPr>
                  <w:rFonts w:ascii="Tahoma" w:hAnsi="Tahoma" w:cs="Tahoma"/>
                </w:rPr>
                <w:t>(22.12.2014)</w:t>
              </w:r>
            </w:ins>
          </w:p>
          <w:p w:rsidR="00791130" w:rsidRPr="00F50423" w:rsidRDefault="00791130" w:rsidP="00791130">
            <w:pPr>
              <w:jc w:val="both"/>
              <w:rPr>
                <w:rFonts w:ascii="Tahoma" w:hAnsi="Tahoma" w:cs="Tahoma"/>
              </w:rPr>
            </w:pPr>
          </w:p>
        </w:tc>
        <w:tc>
          <w:tcPr>
            <w:tcW w:w="8647" w:type="dxa"/>
          </w:tcPr>
          <w:p w:rsidR="00791130" w:rsidRPr="00791130" w:rsidRDefault="00791130" w:rsidP="00791130">
            <w:pPr>
              <w:spacing w:after="200" w:line="276" w:lineRule="auto"/>
              <w:jc w:val="both"/>
              <w:rPr>
                <w:rFonts w:ascii="Tahoma" w:hAnsi="Tahoma" w:cs="Tahoma"/>
                <w:rPrChange w:id="62" w:author="Andreea Utulete" w:date="2014-12-22T17:15:00Z">
                  <w:rPr>
                    <w:rFonts w:ascii="Tahoma" w:hAnsi="Tahoma" w:cs="Tahoma"/>
                    <w:b/>
                  </w:rPr>
                </w:rPrChange>
              </w:rPr>
            </w:pPr>
            <w:ins w:id="63" w:author="Andreea Utulete" w:date="2014-12-22T17:15:00Z">
              <w:r w:rsidRPr="00791130">
                <w:rPr>
                  <w:rFonts w:ascii="Tahoma" w:hAnsi="Tahoma" w:cs="Tahoma"/>
                  <w:rPrChange w:id="64" w:author="Andreea Utulete" w:date="2014-12-22T17:15:00Z">
                    <w:rPr>
                      <w:rFonts w:ascii="Tahoma" w:hAnsi="Tahoma" w:cs="Tahoma"/>
                      <w:b/>
                    </w:rPr>
                  </w:rPrChange>
                </w:rPr>
                <w:t>Text modificat la data de 22.12.2014</w:t>
              </w:r>
            </w:ins>
          </w:p>
        </w:tc>
      </w:tr>
      <w:tr w:rsidR="00DE6F8F" w:rsidRPr="00F50423" w:rsidTr="005368F0">
        <w:tc>
          <w:tcPr>
            <w:tcW w:w="1418" w:type="dxa"/>
          </w:tcPr>
          <w:p w:rsidR="00DE6F8F" w:rsidRPr="00F50423" w:rsidRDefault="00DE6F8F" w:rsidP="00D127B0">
            <w:pPr>
              <w:rPr>
                <w:rFonts w:ascii="Tahoma" w:hAnsi="Tahoma" w:cs="Tahoma"/>
              </w:rPr>
            </w:pPr>
            <w:r>
              <w:rPr>
                <w:rFonts w:ascii="Tahoma" w:hAnsi="Tahoma" w:cs="Tahoma"/>
              </w:rPr>
              <w:t>Art.</w:t>
            </w:r>
            <w:r w:rsidRPr="00F50423">
              <w:rPr>
                <w:rFonts w:ascii="Tahoma" w:hAnsi="Tahoma" w:cs="Tahoma"/>
              </w:rPr>
              <w:t>12 c)</w:t>
            </w:r>
          </w:p>
        </w:tc>
        <w:tc>
          <w:tcPr>
            <w:tcW w:w="5211" w:type="dxa"/>
          </w:tcPr>
          <w:p w:rsidR="00DE6F8F" w:rsidRPr="00F50423" w:rsidRDefault="00DE6F8F" w:rsidP="00725187">
            <w:pPr>
              <w:jc w:val="both"/>
              <w:rPr>
                <w:rFonts w:ascii="Tahoma" w:hAnsi="Tahoma" w:cs="Tahoma"/>
              </w:rPr>
            </w:pPr>
            <w:r w:rsidRPr="00F50423">
              <w:rPr>
                <w:rFonts w:ascii="Tahoma" w:hAnsi="Tahoma" w:cs="Tahoma"/>
              </w:rPr>
              <w:t>c) să plătescă despăgubirea menţionată în Anexa 6, art.1, alin. (5), dacă nu se depune scrisoarea de garanţie bancară.</w:t>
            </w:r>
          </w:p>
          <w:p w:rsidR="00DE6F8F" w:rsidRPr="00F50423" w:rsidRDefault="00DE6F8F" w:rsidP="00725187">
            <w:pPr>
              <w:jc w:val="both"/>
              <w:rPr>
                <w:rFonts w:ascii="Tahoma" w:hAnsi="Tahoma" w:cs="Tahoma"/>
              </w:rPr>
            </w:pPr>
          </w:p>
        </w:tc>
        <w:tc>
          <w:tcPr>
            <w:tcW w:w="8647" w:type="dxa"/>
          </w:tcPr>
          <w:p w:rsidR="00DE6F8F"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c) să plătescă despăgubirea menţionată în Anexa 6, art.1, alin. (5), dacă nu se depune scrisoarea de garanţie bancară </w:t>
            </w:r>
            <w:r w:rsidRPr="00F81CE0">
              <w:rPr>
                <w:rFonts w:ascii="Tahoma" w:hAnsi="Tahoma" w:cs="Tahoma"/>
                <w:i/>
                <w:color w:val="FF0000"/>
                <w:u w:val="single"/>
              </w:rPr>
              <w:t>de plată.</w:t>
            </w:r>
          </w:p>
          <w:p w:rsidR="00DE6F8F" w:rsidDel="00334658" w:rsidRDefault="00DE6F8F" w:rsidP="00725187">
            <w:pPr>
              <w:jc w:val="both"/>
              <w:rPr>
                <w:del w:id="65" w:author="Andreea Utulete" w:date="2014-12-22T17:18:00Z"/>
                <w:rFonts w:ascii="Tahoma" w:hAnsi="Tahoma" w:cs="Tahoma"/>
                <w:i/>
              </w:rPr>
            </w:pPr>
          </w:p>
          <w:p w:rsidR="00DE6F8F" w:rsidDel="00334658" w:rsidRDefault="00DE6F8F" w:rsidP="00725187">
            <w:pPr>
              <w:jc w:val="both"/>
              <w:rPr>
                <w:del w:id="66" w:author="Andreea Utulete" w:date="2014-12-22T17:18:00Z"/>
                <w:rFonts w:ascii="Tahoma" w:hAnsi="Tahoma" w:cs="Tahoma"/>
                <w:i/>
              </w:rPr>
            </w:pPr>
          </w:p>
          <w:p w:rsidR="00DE6F8F" w:rsidDel="00334658" w:rsidRDefault="00DE6F8F" w:rsidP="00F81CE0">
            <w:pPr>
              <w:rPr>
                <w:del w:id="67" w:author="Andreea Utulete" w:date="2014-12-22T17:18:00Z"/>
                <w:rFonts w:ascii="Tahoma" w:hAnsi="Tahoma" w:cs="Tahoma"/>
                <w:b/>
              </w:rPr>
            </w:pPr>
          </w:p>
          <w:p w:rsidR="00DE6F8F" w:rsidDel="00334658" w:rsidRDefault="00DE6F8F" w:rsidP="00F81CE0">
            <w:pPr>
              <w:rPr>
                <w:del w:id="68" w:author="Andreea Utulete" w:date="2014-12-22T17:18:00Z"/>
                <w:rFonts w:ascii="Tahoma" w:hAnsi="Tahoma" w:cs="Tahoma"/>
                <w:b/>
              </w:rPr>
            </w:pPr>
          </w:p>
          <w:p w:rsidR="00DE6F8F" w:rsidRPr="00F50423" w:rsidRDefault="00DE6F8F" w:rsidP="000037C4">
            <w:pPr>
              <w:rPr>
                <w:rFonts w:ascii="Tahoma" w:hAnsi="Tahoma" w:cs="Tahoma"/>
                <w:i/>
              </w:rPr>
            </w:pPr>
            <w:r w:rsidRPr="004765AC">
              <w:rPr>
                <w:rFonts w:ascii="Tahoma" w:hAnsi="Tahoma" w:cs="Tahoma"/>
                <w:b/>
              </w:rPr>
              <w:t xml:space="preserve">RAAN: </w:t>
            </w:r>
            <w:r w:rsidRPr="00F50423">
              <w:rPr>
                <w:rFonts w:ascii="Tahoma" w:hAnsi="Tahoma" w:cs="Tahoma"/>
                <w:i/>
              </w:rPr>
              <w:t xml:space="preserve">sa plateasca Vanzatorului penalitatile si despagubirile prevazute in contract. </w:t>
            </w:r>
          </w:p>
        </w:tc>
      </w:tr>
      <w:tr w:rsidR="00DE6F8F" w:rsidRPr="00F50423" w:rsidTr="005368F0">
        <w:tc>
          <w:tcPr>
            <w:tcW w:w="1418" w:type="dxa"/>
          </w:tcPr>
          <w:p w:rsidR="00DE6F8F" w:rsidRPr="00F50423" w:rsidRDefault="00DE6F8F" w:rsidP="00CC55A6">
            <w:pPr>
              <w:rPr>
                <w:rFonts w:ascii="Tahoma" w:hAnsi="Tahoma" w:cs="Tahoma"/>
              </w:rPr>
            </w:pPr>
            <w:r>
              <w:rPr>
                <w:rFonts w:ascii="Tahoma" w:hAnsi="Tahoma" w:cs="Tahoma"/>
              </w:rPr>
              <w:t>Art.</w:t>
            </w:r>
            <w:r w:rsidRPr="00F50423">
              <w:rPr>
                <w:rFonts w:ascii="Tahoma" w:hAnsi="Tahoma" w:cs="Tahoma"/>
              </w:rPr>
              <w:t>12 d)</w:t>
            </w:r>
          </w:p>
        </w:tc>
        <w:tc>
          <w:tcPr>
            <w:tcW w:w="5211" w:type="dxa"/>
          </w:tcPr>
          <w:p w:rsidR="00DE6F8F" w:rsidRPr="00F50423" w:rsidRDefault="00DE6F8F" w:rsidP="00334658">
            <w:pPr>
              <w:jc w:val="both"/>
              <w:rPr>
                <w:rFonts w:ascii="Tahoma" w:hAnsi="Tahoma" w:cs="Tahoma"/>
              </w:rPr>
            </w:pPr>
            <w:r w:rsidRPr="00F50423">
              <w:rPr>
                <w:rFonts w:ascii="Tahoma" w:hAnsi="Tahoma" w:cs="Tahoma"/>
              </w:rPr>
              <w:t xml:space="preserve">d) să plătească Vânzătorului în caz de denunţare unilaterală de către cumpărător sau reziliere din vina cumpărătorului, contravaloarea energiei electrice nepreluate </w:t>
            </w:r>
            <w:del w:id="69" w:author="Andreea Utulete" w:date="2014-12-22T17:17:00Z">
              <w:r w:rsidRPr="00F50423" w:rsidDel="00334658">
                <w:rPr>
                  <w:rFonts w:ascii="Tahoma" w:hAnsi="Tahoma" w:cs="Tahoma"/>
                </w:rPr>
                <w:delText>dar nu mai mult decât contravaloarea energiei electrice pentru 31 de zile de livrare.</w:delText>
              </w:r>
            </w:del>
            <w:ins w:id="70" w:author="Andreea Utulete" w:date="2014-12-22T17:18:00Z">
              <w:r w:rsidR="00334658">
                <w:rPr>
                  <w:rFonts w:ascii="Tahoma" w:hAnsi="Tahoma" w:cs="Tahoma"/>
                </w:rPr>
                <w:t>(22.12.2014)</w:t>
              </w:r>
            </w:ins>
          </w:p>
        </w:tc>
        <w:tc>
          <w:tcPr>
            <w:tcW w:w="8647" w:type="dxa"/>
          </w:tcPr>
          <w:p w:rsidR="00DE6F8F" w:rsidRPr="0048523C" w:rsidRDefault="00DE6F8F" w:rsidP="00725187">
            <w:pPr>
              <w:jc w:val="both"/>
              <w:rPr>
                <w:rFonts w:ascii="Tahoma" w:hAnsi="Tahoma" w:cs="Tahoma"/>
                <w:color w:val="FF0000"/>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d) să plătească Vânzătorului în caz de denunţare unilaterală de către cumpărător sau reziliere din vina cumpărătorului, </w:t>
            </w:r>
            <w:r w:rsidRPr="0048523C">
              <w:rPr>
                <w:rFonts w:ascii="Tahoma" w:hAnsi="Tahoma" w:cs="Tahoma"/>
                <w:color w:val="FF0000"/>
              </w:rPr>
              <w:t>contravaloarea energiei electrice nepreluate dar nu mai mult decât contravaloarea energiei electrice pentru 31 de zile de livrare.</w:t>
            </w:r>
          </w:p>
          <w:p w:rsidR="00DE6F8F" w:rsidRPr="00F50423" w:rsidRDefault="00DE6F8F" w:rsidP="00725187">
            <w:pPr>
              <w:jc w:val="both"/>
              <w:rPr>
                <w:rFonts w:ascii="Tahoma" w:hAnsi="Tahoma" w:cs="Tahoma"/>
                <w:i/>
                <w:color w:val="C00000"/>
              </w:rPr>
            </w:pPr>
          </w:p>
          <w:p w:rsidR="00DE6F8F" w:rsidRPr="00F50423" w:rsidRDefault="00DE6F8F" w:rsidP="00725187">
            <w:pPr>
              <w:jc w:val="both"/>
              <w:rPr>
                <w:rFonts w:ascii="Tahoma" w:hAnsi="Tahoma" w:cs="Tahoma"/>
              </w:rPr>
            </w:pPr>
            <w:r w:rsidRPr="00F50423">
              <w:rPr>
                <w:rFonts w:ascii="Tahoma" w:hAnsi="Tahoma" w:cs="Tahoma"/>
              </w:rPr>
              <w:t>Argumentare:</w:t>
            </w:r>
          </w:p>
          <w:p w:rsidR="00DE6F8F" w:rsidRDefault="00DE6F8F" w:rsidP="00725187">
            <w:pPr>
              <w:jc w:val="both"/>
              <w:rPr>
                <w:rFonts w:ascii="Tahoma" w:hAnsi="Tahoma" w:cs="Tahoma"/>
              </w:rPr>
            </w:pPr>
            <w:r w:rsidRPr="00F50423">
              <w:rPr>
                <w:rFonts w:ascii="Tahoma" w:hAnsi="Tahoma" w:cs="Tahoma"/>
              </w:rPr>
              <w:t xml:space="preserve">Aceasta este o clauza prestabilita, dar face parte din categoria celor ce pot fi la latitudinea initiatorului; cred ca ar trebui evidentiate cumva care sunt </w:t>
            </w:r>
            <w:r w:rsidRPr="00F50423">
              <w:rPr>
                <w:rFonts w:ascii="Tahoma" w:hAnsi="Tahoma" w:cs="Tahoma"/>
                <w:b/>
              </w:rPr>
              <w:t>clauzele care NU sunt obligatorii</w:t>
            </w:r>
            <w:r w:rsidRPr="00F50423">
              <w:rPr>
                <w:rFonts w:ascii="Tahoma" w:hAnsi="Tahoma" w:cs="Tahoma"/>
              </w:rPr>
              <w:t xml:space="preserve"> decat daca initiatorul nu specifica altceva.</w:t>
            </w:r>
          </w:p>
          <w:p w:rsidR="00DE6F8F" w:rsidRDefault="00DE6F8F" w:rsidP="00725187">
            <w:pPr>
              <w:jc w:val="both"/>
              <w:rPr>
                <w:rFonts w:ascii="Tahoma" w:hAnsi="Tahoma" w:cs="Tahoma"/>
              </w:rPr>
            </w:pPr>
          </w:p>
          <w:p w:rsidR="00DE6F8F"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4765AC">
              <w:rPr>
                <w:rFonts w:ascii="Tahoma" w:hAnsi="Tahoma" w:cs="Tahoma"/>
                <w:b/>
              </w:rPr>
              <w:t xml:space="preserve">RAAN: </w:t>
            </w:r>
            <w:r w:rsidRPr="00F50423">
              <w:rPr>
                <w:rFonts w:ascii="Tahoma" w:hAnsi="Tahoma" w:cs="Tahoma"/>
              </w:rPr>
              <w:t>Se exclude</w:t>
            </w:r>
          </w:p>
        </w:tc>
      </w:tr>
      <w:tr w:rsidR="00DE6F8F" w:rsidRPr="00F50423" w:rsidTr="005368F0">
        <w:tc>
          <w:tcPr>
            <w:tcW w:w="1418" w:type="dxa"/>
          </w:tcPr>
          <w:p w:rsidR="00DE6F8F" w:rsidRPr="00F50423" w:rsidRDefault="00DE6F8F" w:rsidP="00E14FEB">
            <w:pPr>
              <w:rPr>
                <w:rFonts w:ascii="Tahoma" w:hAnsi="Tahoma" w:cs="Tahoma"/>
              </w:rPr>
            </w:pPr>
            <w:r>
              <w:rPr>
                <w:rFonts w:ascii="Tahoma" w:hAnsi="Tahoma" w:cs="Tahoma"/>
              </w:rPr>
              <w:t xml:space="preserve">Art. </w:t>
            </w:r>
            <w:r w:rsidRPr="00F50423">
              <w:rPr>
                <w:rFonts w:ascii="Tahoma" w:hAnsi="Tahoma" w:cs="Tahoma"/>
              </w:rPr>
              <w:t>12</w:t>
            </w:r>
          </w:p>
        </w:tc>
        <w:tc>
          <w:tcPr>
            <w:tcW w:w="5211" w:type="dxa"/>
          </w:tcPr>
          <w:p w:rsidR="00DE6F8F" w:rsidRPr="00F50423" w:rsidRDefault="00DE6F8F" w:rsidP="003365B4">
            <w:pPr>
              <w:rPr>
                <w:rFonts w:ascii="Tahoma" w:hAnsi="Tahoma" w:cs="Tahoma"/>
              </w:rPr>
            </w:pPr>
            <w:r w:rsidRPr="00F50423">
              <w:rPr>
                <w:rFonts w:ascii="Tahoma" w:hAnsi="Tahoma" w:cs="Tahoma"/>
              </w:rPr>
              <w:t>Obligatiile cumparatorului</w:t>
            </w:r>
          </w:p>
        </w:tc>
        <w:tc>
          <w:tcPr>
            <w:tcW w:w="8647" w:type="dxa"/>
          </w:tcPr>
          <w:p w:rsidR="00DE6F8F" w:rsidRPr="000037C4" w:rsidRDefault="00DE6F8F" w:rsidP="00E14FEB">
            <w:pPr>
              <w:rPr>
                <w:rFonts w:ascii="Tahoma" w:hAnsi="Tahoma" w:cs="Tahoma"/>
                <w:iCs/>
                <w:color w:val="000000"/>
                <w:shd w:val="clear" w:color="auto" w:fill="FFFFFF"/>
              </w:rPr>
            </w:pPr>
            <w:r w:rsidRPr="004765AC">
              <w:rPr>
                <w:rFonts w:ascii="Tahoma" w:hAnsi="Tahoma" w:cs="Tahoma"/>
                <w:b/>
              </w:rPr>
              <w:t>ALRO:</w:t>
            </w:r>
            <w:r>
              <w:rPr>
                <w:rFonts w:ascii="Tahoma" w:hAnsi="Tahoma" w:cs="Tahoma"/>
              </w:rPr>
              <w:t xml:space="preserve"> </w:t>
            </w:r>
            <w:r w:rsidRPr="00F50423">
              <w:rPr>
                <w:rFonts w:ascii="Tahoma" w:hAnsi="Tahoma" w:cs="Tahoma"/>
                <w:iCs/>
                <w:color w:val="000000"/>
                <w:shd w:val="clear" w:color="auto" w:fill="FFFFFF"/>
              </w:rPr>
              <w:t>O alta obligatie a cumparatorului este acceptarea cantitatii contractate de energie electrica  (a se vedea contractul EFET)</w:t>
            </w:r>
          </w:p>
        </w:tc>
      </w:tr>
      <w:tr w:rsidR="00334658" w:rsidRPr="00F50423" w:rsidTr="005368F0">
        <w:trPr>
          <w:ins w:id="71" w:author="Andreea Utulete" w:date="2014-12-22T17:21:00Z"/>
        </w:trPr>
        <w:tc>
          <w:tcPr>
            <w:tcW w:w="1418" w:type="dxa"/>
          </w:tcPr>
          <w:p w:rsidR="00334658" w:rsidRDefault="00334658" w:rsidP="00987F99">
            <w:pPr>
              <w:rPr>
                <w:ins w:id="72" w:author="Andreea Utulete" w:date="2014-12-22T17:21:00Z"/>
                <w:rFonts w:ascii="Tahoma" w:hAnsi="Tahoma" w:cs="Tahoma"/>
              </w:rPr>
            </w:pPr>
            <w:ins w:id="73" w:author="Andreea Utulete" w:date="2014-12-22T17:21:00Z">
              <w:r w:rsidRPr="00334658">
                <w:rPr>
                  <w:rFonts w:ascii="Tahoma" w:hAnsi="Tahoma" w:cs="Tahoma"/>
                </w:rPr>
                <w:t>Art.13 b)</w:t>
              </w:r>
            </w:ins>
          </w:p>
        </w:tc>
        <w:tc>
          <w:tcPr>
            <w:tcW w:w="5211" w:type="dxa"/>
          </w:tcPr>
          <w:p w:rsidR="00334658" w:rsidRDefault="00334658" w:rsidP="00987F99">
            <w:pPr>
              <w:jc w:val="both"/>
              <w:rPr>
                <w:ins w:id="74" w:author="Andreea Utulete" w:date="2014-12-22T17:22:00Z"/>
                <w:rFonts w:ascii="Tahoma" w:hAnsi="Tahoma" w:cs="Tahoma"/>
              </w:rPr>
            </w:pPr>
            <w:ins w:id="75" w:author="Andreea Utulete" w:date="2014-12-22T17:22:00Z">
              <w:r>
                <w:rPr>
                  <w:rFonts w:ascii="Tahoma" w:hAnsi="Tahoma" w:cs="Tahoma"/>
                </w:rPr>
                <w:t xml:space="preserve">b) </w:t>
              </w:r>
              <w:r w:rsidRPr="00334658">
                <w:rPr>
                  <w:rFonts w:ascii="Tahoma" w:hAnsi="Tahoma" w:cs="Tahoma"/>
                </w:rPr>
                <w:t>sa solicite constituirea de catre vanzator a unei garantii de buna executie in conformitate cu prevederile Anexei......(22.12.2014).</w:t>
              </w:r>
            </w:ins>
          </w:p>
          <w:p w:rsidR="00334658" w:rsidRPr="00F50423" w:rsidRDefault="00334658" w:rsidP="00987F99">
            <w:pPr>
              <w:jc w:val="both"/>
              <w:rPr>
                <w:ins w:id="76" w:author="Andreea Utulete" w:date="2014-12-22T17:21:00Z"/>
                <w:rFonts w:ascii="Tahoma" w:hAnsi="Tahoma" w:cs="Tahoma"/>
              </w:rPr>
            </w:pPr>
          </w:p>
        </w:tc>
        <w:tc>
          <w:tcPr>
            <w:tcW w:w="8647" w:type="dxa"/>
          </w:tcPr>
          <w:p w:rsidR="00334658" w:rsidRPr="00334658" w:rsidRDefault="00334658" w:rsidP="00725187">
            <w:pPr>
              <w:spacing w:after="200" w:line="276" w:lineRule="auto"/>
              <w:jc w:val="both"/>
              <w:rPr>
                <w:ins w:id="77" w:author="Andreea Utulete" w:date="2014-12-22T17:21:00Z"/>
                <w:rFonts w:ascii="Tahoma" w:hAnsi="Tahoma" w:cs="Tahoma"/>
                <w:rPrChange w:id="78" w:author="Andreea Utulete" w:date="2014-12-22T17:22:00Z">
                  <w:rPr>
                    <w:ins w:id="79" w:author="Andreea Utulete" w:date="2014-12-22T17:21:00Z"/>
                    <w:rFonts w:ascii="Tahoma" w:hAnsi="Tahoma" w:cs="Tahoma"/>
                    <w:b/>
                  </w:rPr>
                </w:rPrChange>
              </w:rPr>
            </w:pPr>
            <w:ins w:id="80" w:author="Andreea Utulete" w:date="2014-12-22T17:22:00Z">
              <w:r w:rsidRPr="00334658">
                <w:rPr>
                  <w:rFonts w:ascii="Tahoma" w:hAnsi="Tahoma" w:cs="Tahoma"/>
                  <w:rPrChange w:id="81" w:author="Andreea Utulete" w:date="2014-12-22T17:22:00Z">
                    <w:rPr>
                      <w:rFonts w:ascii="Tahoma" w:hAnsi="Tahoma" w:cs="Tahoma"/>
                      <w:b/>
                    </w:rPr>
                  </w:rPrChange>
                </w:rPr>
                <w:t>Text introdus la data de 22.12.2014</w:t>
              </w:r>
            </w:ins>
          </w:p>
        </w:tc>
      </w:tr>
      <w:tr w:rsidR="00DE6F8F" w:rsidRPr="00F50423" w:rsidTr="005368F0">
        <w:tc>
          <w:tcPr>
            <w:tcW w:w="1418" w:type="dxa"/>
          </w:tcPr>
          <w:p w:rsidR="00DE6F8F" w:rsidRPr="00F50423" w:rsidRDefault="00DE6F8F" w:rsidP="00334658">
            <w:pPr>
              <w:rPr>
                <w:rFonts w:ascii="Tahoma" w:hAnsi="Tahoma" w:cs="Tahoma"/>
              </w:rPr>
            </w:pPr>
            <w:r>
              <w:rPr>
                <w:rFonts w:ascii="Tahoma" w:hAnsi="Tahoma" w:cs="Tahoma"/>
              </w:rPr>
              <w:t>Art.</w:t>
            </w:r>
            <w:r w:rsidRPr="00F50423">
              <w:rPr>
                <w:rFonts w:ascii="Tahoma" w:hAnsi="Tahoma" w:cs="Tahoma"/>
              </w:rPr>
              <w:t xml:space="preserve">13 </w:t>
            </w:r>
            <w:del w:id="82" w:author="Andreea Utulete" w:date="2014-12-22T17:21:00Z">
              <w:r w:rsidRPr="00F50423" w:rsidDel="00334658">
                <w:rPr>
                  <w:rFonts w:ascii="Tahoma" w:hAnsi="Tahoma" w:cs="Tahoma"/>
                </w:rPr>
                <w:delText>b</w:delText>
              </w:r>
            </w:del>
            <w:ins w:id="83" w:author="Andreea Utulete" w:date="2014-12-22T17:21:00Z">
              <w:r w:rsidR="00334658">
                <w:rPr>
                  <w:rFonts w:ascii="Tahoma" w:hAnsi="Tahoma" w:cs="Tahoma"/>
                </w:rPr>
                <w:t>c</w:t>
              </w:r>
            </w:ins>
            <w:r w:rsidRPr="00F50423">
              <w:rPr>
                <w:rFonts w:ascii="Tahoma" w:hAnsi="Tahoma" w:cs="Tahoma"/>
              </w:rPr>
              <w:t>)</w:t>
            </w:r>
          </w:p>
        </w:tc>
        <w:tc>
          <w:tcPr>
            <w:tcW w:w="5211" w:type="dxa"/>
          </w:tcPr>
          <w:p w:rsidR="00DE6F8F" w:rsidRPr="00F50423" w:rsidRDefault="00DE6F8F" w:rsidP="00987F99">
            <w:pPr>
              <w:jc w:val="both"/>
              <w:rPr>
                <w:rFonts w:ascii="Tahoma" w:hAnsi="Tahoma" w:cs="Tahoma"/>
              </w:rPr>
            </w:pPr>
            <w:del w:id="84" w:author="Andreea Utulete" w:date="2014-12-22T17:21:00Z">
              <w:r w:rsidRPr="00F50423" w:rsidDel="00334658">
                <w:rPr>
                  <w:rFonts w:ascii="Tahoma" w:hAnsi="Tahoma" w:cs="Tahoma"/>
                </w:rPr>
                <w:delText>b</w:delText>
              </w:r>
            </w:del>
            <w:ins w:id="85" w:author="Andreea Utulete" w:date="2014-12-22T17:21:00Z">
              <w:r w:rsidR="00334658">
                <w:rPr>
                  <w:rFonts w:ascii="Tahoma" w:hAnsi="Tahoma" w:cs="Tahoma"/>
                </w:rPr>
                <w:t>c</w:t>
              </w:r>
            </w:ins>
            <w:r w:rsidRPr="00F50423">
              <w:rPr>
                <w:rFonts w:ascii="Tahoma" w:hAnsi="Tahoma" w:cs="Tahoma"/>
              </w:rPr>
              <w:t>) să factureze Vânzătorului energia electrică nelivrată şi penalităţile – conform prevederilor contractuale, să solicite executarea garanţiei de plată ca urmare a nelivrării energiei și să încaseze contravaloarea acestora;</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b) să factureze Vânzătorului </w:t>
            </w:r>
            <w:r w:rsidRPr="0048523C">
              <w:rPr>
                <w:rFonts w:ascii="Tahoma" w:hAnsi="Tahoma" w:cs="Tahoma"/>
                <w:color w:val="FF0000"/>
              </w:rPr>
              <w:t xml:space="preserve">energia electrică nelivrată </w:t>
            </w:r>
            <w:r w:rsidRPr="00F50423">
              <w:rPr>
                <w:rFonts w:ascii="Tahoma" w:hAnsi="Tahoma" w:cs="Tahoma"/>
              </w:rPr>
              <w:t>şi penalităţile – conform prevederilor contractuale, să solicite executarea garanţiei de plată ca urmare a nelivrării energiei și să încaseze contravaloarea acestora;</w:t>
            </w:r>
          </w:p>
          <w:p w:rsidR="00DE6F8F" w:rsidRPr="00F50423"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F50423">
              <w:rPr>
                <w:rFonts w:ascii="Tahoma" w:hAnsi="Tahoma" w:cs="Tahoma"/>
              </w:rPr>
              <w:t>Argumentare:</w:t>
            </w:r>
          </w:p>
          <w:p w:rsidR="00DE6F8F" w:rsidRPr="00F50423" w:rsidRDefault="00DE6F8F" w:rsidP="00987F99">
            <w:pPr>
              <w:jc w:val="both"/>
              <w:rPr>
                <w:rFonts w:ascii="Tahoma" w:hAnsi="Tahoma" w:cs="Tahoma"/>
              </w:rPr>
            </w:pPr>
            <w:r w:rsidRPr="00F50423">
              <w:rPr>
                <w:rFonts w:ascii="Tahoma" w:hAnsi="Tahoma" w:cs="Tahoma"/>
              </w:rPr>
              <w:t xml:space="preserve">Nelivrarea ar putea aparea doar prin notificarea de catre vanzator a unor SB mai mici decat valoarea contractata; acestea devin dezechilibre negative pentru cumparator, pe care le plateste la pret de deficit, in general mai mare decat un pret de contract; ca </w:t>
            </w:r>
            <w:r w:rsidRPr="00F50423">
              <w:rPr>
                <w:rFonts w:ascii="Tahoma" w:hAnsi="Tahoma" w:cs="Tahoma"/>
              </w:rPr>
              <w:lastRenderedPageBreak/>
              <w:t>urmare, acesta fiind contractul, aici ar trebui stabilit cum se plateste energia nelivrata; ca si mai sus, contractul cadru ar trebui sa ofere o rezolvare predefinita, care sa se aplice daca initiatorul nu propune altceva – fiind din categoria penalitati;</w:t>
            </w:r>
          </w:p>
          <w:p w:rsidR="00DE6F8F" w:rsidRPr="00F50423" w:rsidRDefault="00DE6F8F" w:rsidP="00987F99">
            <w:pPr>
              <w:jc w:val="both"/>
              <w:rPr>
                <w:rFonts w:ascii="Tahoma" w:hAnsi="Tahoma" w:cs="Tahoma"/>
                <w:b/>
              </w:rPr>
            </w:pPr>
            <w:r w:rsidRPr="00F50423">
              <w:rPr>
                <w:rFonts w:ascii="Tahoma" w:hAnsi="Tahoma" w:cs="Tahoma"/>
                <w:b/>
              </w:rPr>
              <w:t>eu propun plata energiei nelivrate la pret de dezechilibru negativ, pe perioada……in functie de clauzele de reziliere…….</w:t>
            </w:r>
          </w:p>
          <w:p w:rsidR="00DE6F8F" w:rsidRDefault="00DE6F8F" w:rsidP="00987F99">
            <w:pPr>
              <w:jc w:val="both"/>
              <w:rPr>
                <w:rFonts w:ascii="Tahoma" w:hAnsi="Tahoma" w:cs="Tahoma"/>
                <w:b/>
              </w:rPr>
            </w:pPr>
          </w:p>
          <w:p w:rsidR="00DE6F8F" w:rsidRDefault="00DE6F8F" w:rsidP="00987F99">
            <w:pPr>
              <w:jc w:val="both"/>
              <w:rPr>
                <w:rFonts w:ascii="Tahoma" w:hAnsi="Tahoma" w:cs="Tahoma"/>
                <w:b/>
              </w:rPr>
            </w:pPr>
          </w:p>
          <w:p w:rsidR="00DE6F8F" w:rsidRPr="00F50423" w:rsidRDefault="00DE6F8F" w:rsidP="00987F99">
            <w:pPr>
              <w:jc w:val="both"/>
              <w:rPr>
                <w:rFonts w:ascii="Tahoma" w:hAnsi="Tahoma" w:cs="Tahoma"/>
                <w:b/>
              </w:rPr>
            </w:pPr>
            <w:r w:rsidRPr="004765AC">
              <w:rPr>
                <w:rFonts w:ascii="Tahoma" w:hAnsi="Tahoma" w:cs="Tahoma"/>
                <w:b/>
              </w:rPr>
              <w:t xml:space="preserve">RAAN: </w:t>
            </w:r>
            <w:r w:rsidRPr="00F50423">
              <w:rPr>
                <w:rFonts w:ascii="Tahoma" w:hAnsi="Tahoma" w:cs="Tahoma"/>
                <w:i/>
              </w:rPr>
              <w:t>sa factureze Vanzatorului penalitatile si despagubirile prevazute in contract.</w:t>
            </w:r>
          </w:p>
        </w:tc>
      </w:tr>
      <w:tr w:rsidR="00DE6F8F" w:rsidRPr="00F50423" w:rsidTr="005368F0">
        <w:tc>
          <w:tcPr>
            <w:tcW w:w="1418" w:type="dxa"/>
          </w:tcPr>
          <w:p w:rsidR="00DE6F8F" w:rsidRPr="00F50423" w:rsidRDefault="00DE6F8F" w:rsidP="003736B1">
            <w:pPr>
              <w:rPr>
                <w:rFonts w:ascii="Tahoma" w:hAnsi="Tahoma" w:cs="Tahoma"/>
              </w:rPr>
            </w:pPr>
            <w:r>
              <w:rPr>
                <w:rFonts w:ascii="Tahoma" w:hAnsi="Tahoma" w:cs="Tahoma"/>
              </w:rPr>
              <w:lastRenderedPageBreak/>
              <w:t xml:space="preserve">Art. </w:t>
            </w:r>
            <w:r w:rsidRPr="00F50423">
              <w:rPr>
                <w:rFonts w:ascii="Tahoma" w:hAnsi="Tahoma" w:cs="Tahoma"/>
              </w:rPr>
              <w:t>14 (2)</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(2) Părţile se obligă una faţă de cealaltă să asigure </w:t>
            </w:r>
            <w:r w:rsidRPr="00F50423">
              <w:rPr>
                <w:rFonts w:ascii="Tahoma" w:hAnsi="Tahoma" w:cs="Tahoma"/>
                <w:b/>
              </w:rPr>
              <w:t>accesul</w:t>
            </w:r>
            <w:r w:rsidRPr="00F50423">
              <w:rPr>
                <w:rFonts w:ascii="Tahoma" w:hAnsi="Tahoma" w:cs="Tahoma"/>
              </w:rPr>
              <w:t>, conform legii, cu restricţii de confidenţialitate conform prevederilor art. 15, la toate informaţiile, documentaţiile sau datele necesare pentru buna derulare a prezentului Contract.</w:t>
            </w:r>
          </w:p>
        </w:tc>
        <w:tc>
          <w:tcPr>
            <w:tcW w:w="8647" w:type="dxa"/>
          </w:tcPr>
          <w:p w:rsidR="00DE6F8F" w:rsidRPr="00F50423" w:rsidRDefault="00DE6F8F" w:rsidP="00725187">
            <w:pPr>
              <w:jc w:val="both"/>
              <w:rPr>
                <w:rFonts w:ascii="Tahoma" w:hAnsi="Tahoma" w:cs="Tahoma"/>
              </w:rPr>
            </w:pPr>
          </w:p>
          <w:p w:rsidR="00DE6F8F" w:rsidRPr="00E958A1" w:rsidRDefault="00DE6F8F" w:rsidP="00E958A1">
            <w:pPr>
              <w:jc w:val="both"/>
              <w:rPr>
                <w:rFonts w:ascii="Tahoma" w:hAnsi="Tahoma" w:cs="Tahoma"/>
              </w:rPr>
            </w:pPr>
            <w:r w:rsidRPr="00E958A1">
              <w:rPr>
                <w:rFonts w:ascii="Tahoma" w:hAnsi="Tahoma" w:cs="Tahoma"/>
                <w:b/>
              </w:rPr>
              <w:t>ANRE</w:t>
            </w:r>
            <w:r w:rsidRPr="00E958A1">
              <w:rPr>
                <w:rFonts w:ascii="Tahoma" w:hAnsi="Tahoma" w:cs="Tahoma"/>
              </w:rPr>
              <w:t>:</w:t>
            </w:r>
            <w:r w:rsidRPr="00E958A1">
              <w:rPr>
                <w:rFonts w:ascii="Tahoma" w:hAnsi="Tahoma" w:cs="Tahoma"/>
                <w:i/>
              </w:rPr>
              <w:t xml:space="preserve"> </w:t>
            </w:r>
            <w:r w:rsidRPr="00E958A1">
              <w:rPr>
                <w:rFonts w:ascii="Tahoma" w:hAnsi="Tahoma" w:cs="Tahoma"/>
              </w:rPr>
              <w:t>Accesul cui? Trebuie sa ne gandim ce mai este confidential, daca tranzactia si contractul sunt publice, transparente si nediscriminatorii!</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63307C">
            <w:pPr>
              <w:rPr>
                <w:rFonts w:ascii="Tahoma" w:hAnsi="Tahoma" w:cs="Tahoma"/>
              </w:rPr>
            </w:pPr>
            <w:r>
              <w:rPr>
                <w:rFonts w:ascii="Tahoma" w:hAnsi="Tahoma" w:cs="Tahoma"/>
              </w:rPr>
              <w:t xml:space="preserve">Art. </w:t>
            </w:r>
            <w:r w:rsidRPr="00F50423">
              <w:rPr>
                <w:rFonts w:ascii="Tahoma" w:hAnsi="Tahoma" w:cs="Tahoma"/>
              </w:rPr>
              <w:t>15 (1)</w:t>
            </w:r>
          </w:p>
        </w:tc>
        <w:tc>
          <w:tcPr>
            <w:tcW w:w="5211" w:type="dxa"/>
          </w:tcPr>
          <w:p w:rsidR="00DE6F8F" w:rsidRPr="00F50423" w:rsidRDefault="00DE6F8F" w:rsidP="00725187">
            <w:pPr>
              <w:jc w:val="both"/>
              <w:rPr>
                <w:rFonts w:ascii="Tahoma" w:hAnsi="Tahoma" w:cs="Tahoma"/>
              </w:rPr>
            </w:pPr>
            <w:r w:rsidRPr="00F50423">
              <w:rPr>
                <w:rFonts w:ascii="Tahoma" w:hAnsi="Tahoma" w:cs="Tahoma"/>
              </w:rPr>
              <w:t>(1) Fiecare Parte se obligă să asigure confidenţialitatea tuturor informaţiilor, documentaţiilor, datelor sau cunoştinţelor furnizate de către cealaltă parte în baza prezentului Contract şi să nu le dezvăluie unei terţe părţi, în totalitate sau parţial, fără consimţământul scris al celeilalte Părţi.</w:t>
            </w:r>
          </w:p>
        </w:tc>
        <w:tc>
          <w:tcPr>
            <w:tcW w:w="8647" w:type="dxa"/>
          </w:tcPr>
          <w:p w:rsidR="00DE6F8F" w:rsidRPr="00F50423"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Stiu ca e o clauza care apare peste tot, dar mi-e teama </w:t>
            </w:r>
            <w:r w:rsidRPr="00E958A1">
              <w:rPr>
                <w:rFonts w:ascii="Tahoma" w:hAnsi="Tahoma" w:cs="Tahoma"/>
              </w:rPr>
              <w:t>sa nu contrazica Legea 123</w:t>
            </w:r>
            <w:r w:rsidRPr="00F50423">
              <w:rPr>
                <w:rFonts w:ascii="Tahoma" w:hAnsi="Tahoma" w:cs="Tahoma"/>
              </w:rPr>
              <w:t>, care spune ca totul e transparent; ma rog, daca fac exceptie cele publice pana la incheiere…</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 xml:space="preserve">Art. 16 </w:t>
            </w:r>
          </w:p>
        </w:tc>
        <w:tc>
          <w:tcPr>
            <w:tcW w:w="5211" w:type="dxa"/>
          </w:tcPr>
          <w:p w:rsidR="00DE6F8F" w:rsidRPr="00F50423" w:rsidRDefault="00DE6F8F" w:rsidP="00E14FEB">
            <w:pPr>
              <w:jc w:val="both"/>
              <w:rPr>
                <w:rFonts w:ascii="Tahoma" w:hAnsi="Tahoma" w:cs="Tahoma"/>
              </w:rPr>
            </w:pPr>
            <w:r w:rsidRPr="00F50423">
              <w:rPr>
                <w:rFonts w:ascii="Tahoma" w:hAnsi="Tahoma" w:cs="Tahoma"/>
              </w:rPr>
              <w:t>Niciuna dintre Părţi nu poate cesiona parţial sau total drepturile şi obligaţiile decurgând din acest Contract fără obţinerea în prealabil a acordului scris al celeilalte Părţi.</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Niciuna dintre Părţi nu poate cesiona parţial sau total drepturile şi obligaţiile decurgând din acest Contract fără obţinerea în prealabil a acordului scris al celeilalte Părţi, excepţie fiind cesionarea creanţei reprezentând suma de bani încasat</w:t>
            </w:r>
            <w:r w:rsidR="0007590B">
              <w:rPr>
                <w:rFonts w:ascii="Tahoma" w:hAnsi="Tahoma" w:cs="Tahoma"/>
                <w:i/>
              </w:rPr>
              <w:t>a</w:t>
            </w:r>
            <w:r w:rsidRPr="00F50423">
              <w:rPr>
                <w:rFonts w:ascii="Tahoma" w:hAnsi="Tahoma" w:cs="Tahoma"/>
                <w:i/>
              </w:rPr>
              <w:t xml:space="preserve"> în baza contractului, în temeiul dispoziţiilor art 1570 alin 1 lit c) Cod civil.</w:t>
            </w:r>
          </w:p>
        </w:tc>
      </w:tr>
      <w:tr w:rsidR="00DE6F8F" w:rsidRPr="00F50423" w:rsidTr="005368F0">
        <w:tc>
          <w:tcPr>
            <w:tcW w:w="1418" w:type="dxa"/>
          </w:tcPr>
          <w:p w:rsidR="00DE6F8F" w:rsidRPr="009150A1" w:rsidRDefault="00DE6F8F" w:rsidP="00DD5A44">
            <w:pPr>
              <w:rPr>
                <w:rFonts w:ascii="Tahoma" w:eastAsiaTheme="minorEastAsia" w:hAnsi="Tahoma" w:cs="Tahoma"/>
                <w:lang w:eastAsia="zh-CN"/>
              </w:rPr>
            </w:pPr>
            <w:r>
              <w:rPr>
                <w:rFonts w:ascii="Tahoma" w:eastAsiaTheme="minorEastAsia" w:hAnsi="Tahoma" w:cs="Tahoma" w:hint="eastAsia"/>
                <w:lang w:eastAsia="zh-CN"/>
              </w:rPr>
              <w:t>Art. 17</w:t>
            </w:r>
          </w:p>
        </w:tc>
        <w:tc>
          <w:tcPr>
            <w:tcW w:w="5211" w:type="dxa"/>
          </w:tcPr>
          <w:p w:rsidR="00DE6F8F" w:rsidRPr="009150A1" w:rsidRDefault="00DE6F8F" w:rsidP="005E20D1">
            <w:pPr>
              <w:jc w:val="both"/>
              <w:rPr>
                <w:rFonts w:ascii="Tahoma" w:hAnsi="Tahoma" w:cs="Tahoma"/>
                <w:b/>
              </w:rPr>
            </w:pPr>
            <w:r w:rsidRPr="009150A1">
              <w:rPr>
                <w:rFonts w:ascii="Tahoma" w:hAnsi="Tahoma" w:cs="Tahoma"/>
                <w:b/>
              </w:rPr>
              <w:t>Întreruperea/ Suspendarea livrărilor de energie</w:t>
            </w:r>
          </w:p>
        </w:tc>
        <w:tc>
          <w:tcPr>
            <w:tcW w:w="8647" w:type="dxa"/>
          </w:tcPr>
          <w:p w:rsidR="00DE6F8F" w:rsidRPr="00F50423" w:rsidRDefault="00DE6F8F" w:rsidP="009150A1">
            <w:pPr>
              <w:jc w:val="both"/>
              <w:rPr>
                <w:rFonts w:ascii="Tahoma" w:hAnsi="Tahoma" w:cs="Tahoma"/>
              </w:rPr>
            </w:pPr>
            <w:r>
              <w:rPr>
                <w:rFonts w:ascii="Tahoma" w:eastAsiaTheme="minorEastAsia" w:hAnsi="Tahoma" w:cs="Tahoma" w:hint="eastAsia"/>
                <w:b/>
                <w:lang w:eastAsia="zh-CN"/>
              </w:rPr>
              <w:t>CE</w:t>
            </w:r>
            <w:r w:rsidRPr="00A90692">
              <w:rPr>
                <w:rFonts w:ascii="Tahoma" w:eastAsiaTheme="minorEastAsia" w:hAnsi="Tahoma" w:cs="Tahoma" w:hint="eastAsia"/>
                <w:b/>
                <w:lang w:eastAsia="zh-CN"/>
              </w:rPr>
              <w:t>OLT:</w:t>
            </w:r>
            <w:r w:rsidRPr="00890806">
              <w:rPr>
                <w:rFonts w:ascii="Tahoma" w:eastAsiaTheme="minorEastAsia" w:hAnsi="Tahoma" w:cs="Tahoma" w:hint="eastAsia"/>
                <w:lang w:eastAsia="zh-CN"/>
              </w:rPr>
              <w:t xml:space="preserve"> </w:t>
            </w:r>
            <w:r>
              <w:rPr>
                <w:rFonts w:ascii="Tahoma" w:eastAsiaTheme="minorEastAsia" w:hAnsi="Tahoma" w:cs="Tahoma" w:hint="eastAsia"/>
                <w:lang w:eastAsia="zh-CN"/>
              </w:rPr>
              <w:t xml:space="preserve"> Propunem eliminarea integrala a Art. 17.</w:t>
            </w:r>
          </w:p>
        </w:tc>
      </w:tr>
      <w:tr w:rsidR="00DB7C61" w:rsidRPr="00F50423" w:rsidTr="005368F0">
        <w:trPr>
          <w:ins w:id="86" w:author="Andreea Utulete" w:date="2014-12-22T17:31:00Z"/>
        </w:trPr>
        <w:tc>
          <w:tcPr>
            <w:tcW w:w="1418" w:type="dxa"/>
          </w:tcPr>
          <w:p w:rsidR="00DB7C61" w:rsidRPr="00F50423" w:rsidRDefault="00DB7C61" w:rsidP="00DD5A44">
            <w:pPr>
              <w:rPr>
                <w:ins w:id="87" w:author="Andreea Utulete" w:date="2014-12-22T17:31:00Z"/>
                <w:rFonts w:ascii="Tahoma" w:hAnsi="Tahoma" w:cs="Tahoma"/>
              </w:rPr>
            </w:pPr>
            <w:ins w:id="88" w:author="Andreea Utulete" w:date="2014-12-22T17:31:00Z">
              <w:r w:rsidRPr="00F50423">
                <w:rPr>
                  <w:rFonts w:ascii="Tahoma" w:hAnsi="Tahoma" w:cs="Tahoma"/>
                </w:rPr>
                <w:t>Art. 17 (1)</w:t>
              </w:r>
            </w:ins>
          </w:p>
        </w:tc>
        <w:tc>
          <w:tcPr>
            <w:tcW w:w="5211" w:type="dxa"/>
          </w:tcPr>
          <w:p w:rsidR="00DB7C61" w:rsidRPr="00F50423" w:rsidRDefault="00DB7C61">
            <w:pPr>
              <w:tabs>
                <w:tab w:val="left" w:pos="1866"/>
              </w:tabs>
              <w:jc w:val="both"/>
              <w:rPr>
                <w:ins w:id="89" w:author="Andreea Utulete" w:date="2014-12-22T17:31:00Z"/>
                <w:rFonts w:ascii="Tahoma" w:hAnsi="Tahoma" w:cs="Tahoma"/>
              </w:rPr>
              <w:pPrChange w:id="90" w:author="Andreea Utulete" w:date="2014-12-22T17:33:00Z">
                <w:pPr>
                  <w:spacing w:after="200" w:line="276" w:lineRule="auto"/>
                  <w:jc w:val="center"/>
                </w:pPr>
              </w:pPrChange>
            </w:pPr>
            <w:r w:rsidRPr="00DB7C61">
              <w:rPr>
                <w:rFonts w:ascii="Tahoma" w:hAnsi="Tahoma" w:cs="Tahoma"/>
              </w:rPr>
              <w:t>Întreruperea</w:t>
            </w:r>
            <w:del w:id="91" w:author="Andreea Utulete" w:date="2014-12-22T17:32:00Z">
              <w:r w:rsidRPr="00DB7C61" w:rsidDel="00DB7C61">
                <w:rPr>
                  <w:rFonts w:ascii="Tahoma" w:hAnsi="Tahoma" w:cs="Tahoma"/>
                </w:rPr>
                <w:delText>/ Sistarea</w:delText>
              </w:r>
            </w:del>
            <w:r w:rsidRPr="00DB7C61">
              <w:rPr>
                <w:rFonts w:ascii="Tahoma" w:hAnsi="Tahoma" w:cs="Tahoma"/>
              </w:rPr>
              <w:t xml:space="preserve"> livrării de energie din iniţiativa vânzătorului, înainte de data </w:t>
            </w:r>
            <w:del w:id="92" w:author="Andreea Utulete" w:date="2014-12-22T17:33:00Z">
              <w:r w:rsidRPr="00DB7C61" w:rsidDel="00DB7C61">
                <w:rPr>
                  <w:rFonts w:ascii="Tahoma" w:hAnsi="Tahoma" w:cs="Tahoma"/>
                </w:rPr>
                <w:delText>finalizării</w:delText>
              </w:r>
            </w:del>
            <w:ins w:id="93" w:author="Andreea Utulete" w:date="2014-12-22T17:33:00Z">
              <w:r>
                <w:rPr>
                  <w:rFonts w:ascii="Tahoma" w:hAnsi="Tahoma" w:cs="Tahoma"/>
                </w:rPr>
                <w:t>încetării</w:t>
              </w:r>
            </w:ins>
            <w:del w:id="94" w:author="Andreea Utulete" w:date="2014-12-22T17:33:00Z">
              <w:r w:rsidRPr="00DB7C61" w:rsidDel="00DB7C61">
                <w:rPr>
                  <w:rFonts w:ascii="Tahoma" w:hAnsi="Tahoma" w:cs="Tahoma"/>
                </w:rPr>
                <w:delText xml:space="preserve"> </w:delText>
              </w:r>
            </w:del>
            <w:r w:rsidRPr="00DB7C61">
              <w:rPr>
                <w:rFonts w:ascii="Tahoma" w:hAnsi="Tahoma" w:cs="Tahoma"/>
              </w:rPr>
              <w:t>încetării contractului, poate fi dispusă cu respectarea următoarei proceduri:</w:t>
            </w:r>
            <w:ins w:id="95" w:author="Andreea Utulete" w:date="2014-12-22T17:33:00Z">
              <w:r>
                <w:rPr>
                  <w:rFonts w:ascii="Tahoma" w:hAnsi="Tahoma" w:cs="Tahoma"/>
                </w:rPr>
                <w:t xml:space="preserve"> (22.12.2014)</w:t>
              </w:r>
            </w:ins>
          </w:p>
        </w:tc>
        <w:tc>
          <w:tcPr>
            <w:tcW w:w="8647" w:type="dxa"/>
          </w:tcPr>
          <w:p w:rsidR="00DB7C61" w:rsidRPr="00D42675" w:rsidRDefault="00DB7C61" w:rsidP="00725187">
            <w:pPr>
              <w:jc w:val="both"/>
              <w:rPr>
                <w:ins w:id="96" w:author="Andreea Utulete" w:date="2014-12-22T17:31:00Z"/>
                <w:rFonts w:ascii="Tahoma" w:hAnsi="Tahoma" w:cs="Tahoma"/>
                <w:b/>
              </w:rPr>
            </w:pPr>
          </w:p>
        </w:tc>
      </w:tr>
      <w:tr w:rsidR="00DE6F8F" w:rsidRPr="00F50423" w:rsidTr="005368F0">
        <w:tc>
          <w:tcPr>
            <w:tcW w:w="1418" w:type="dxa"/>
          </w:tcPr>
          <w:p w:rsidR="00DE6F8F" w:rsidRPr="00F50423" w:rsidRDefault="00DE6F8F" w:rsidP="00DD5A44">
            <w:pPr>
              <w:rPr>
                <w:rFonts w:ascii="Tahoma" w:hAnsi="Tahoma" w:cs="Tahoma"/>
              </w:rPr>
            </w:pPr>
            <w:r w:rsidRPr="00F50423">
              <w:rPr>
                <w:rFonts w:ascii="Tahoma" w:hAnsi="Tahoma" w:cs="Tahoma"/>
              </w:rPr>
              <w:t>Art. 17 (1) a)</w:t>
            </w:r>
          </w:p>
        </w:tc>
        <w:tc>
          <w:tcPr>
            <w:tcW w:w="5211" w:type="dxa"/>
          </w:tcPr>
          <w:p w:rsidR="00DE6F8F" w:rsidRPr="00F50423" w:rsidRDefault="00DE6F8F" w:rsidP="00725187">
            <w:pPr>
              <w:jc w:val="both"/>
              <w:rPr>
                <w:rFonts w:ascii="Tahoma" w:hAnsi="Tahoma" w:cs="Tahoma"/>
              </w:rPr>
            </w:pPr>
          </w:p>
          <w:p w:rsidR="00DE6F8F" w:rsidRPr="00F50423" w:rsidRDefault="00DE6F8F" w:rsidP="00DB7C61">
            <w:pPr>
              <w:jc w:val="both"/>
              <w:rPr>
                <w:rFonts w:ascii="Tahoma" w:hAnsi="Tahoma" w:cs="Tahoma"/>
              </w:rPr>
            </w:pPr>
            <w:r w:rsidRPr="00F50423">
              <w:rPr>
                <w:rFonts w:ascii="Tahoma" w:hAnsi="Tahoma" w:cs="Tahoma"/>
              </w:rPr>
              <w:t>a) au trecut mai mult de 5</w:t>
            </w:r>
            <w:ins w:id="97" w:author="Andreea Utulete" w:date="2014-12-22T17:30:00Z">
              <w:r w:rsidR="00DB7C61">
                <w:rPr>
                  <w:rFonts w:ascii="Tahoma" w:hAnsi="Tahoma" w:cs="Tahoma"/>
                </w:rPr>
                <w:t>(cinci)</w:t>
              </w:r>
            </w:ins>
            <w:r w:rsidRPr="00F50423">
              <w:rPr>
                <w:rFonts w:ascii="Tahoma" w:hAnsi="Tahoma" w:cs="Tahoma"/>
              </w:rPr>
              <w:t xml:space="preserve"> zile </w:t>
            </w:r>
            <w:ins w:id="98" w:author="Andreea Utulete" w:date="2014-12-22T17:30:00Z">
              <w:r w:rsidR="00DB7C61">
                <w:rPr>
                  <w:rFonts w:ascii="Tahoma" w:hAnsi="Tahoma" w:cs="Tahoma"/>
                </w:rPr>
                <w:t>lucrătoare</w:t>
              </w:r>
            </w:ins>
            <w:del w:id="99" w:author="Andreea Utulete" w:date="2014-12-22T17:30:00Z">
              <w:r w:rsidRPr="00F50423" w:rsidDel="00DB7C61">
                <w:rPr>
                  <w:rFonts w:ascii="Tahoma" w:hAnsi="Tahoma" w:cs="Tahoma"/>
                </w:rPr>
                <w:delText xml:space="preserve">financiare </w:delText>
              </w:r>
            </w:del>
            <w:r w:rsidRPr="00F50423">
              <w:rPr>
                <w:rFonts w:ascii="Tahoma" w:hAnsi="Tahoma" w:cs="Tahoma"/>
              </w:rPr>
              <w:t>de la termenul limită de plată a facturilor emise conform Anexei 5, art</w:t>
            </w:r>
            <w:del w:id="100" w:author="Andreea Utulete" w:date="2014-12-22T17:31:00Z">
              <w:r w:rsidRPr="00F50423" w:rsidDel="00DB7C61">
                <w:rPr>
                  <w:rFonts w:ascii="Tahoma" w:hAnsi="Tahoma" w:cs="Tahoma"/>
                </w:rPr>
                <w:delText>.</w:delText>
              </w:r>
            </w:del>
            <w:ins w:id="101" w:author="Andreea Utulete" w:date="2014-12-22T17:31:00Z">
              <w:r w:rsidR="00DB7C61">
                <w:rPr>
                  <w:rFonts w:ascii="Tahoma" w:hAnsi="Tahoma" w:cs="Tahoma"/>
                </w:rPr>
                <w:t>…..</w:t>
              </w:r>
            </w:ins>
            <w:del w:id="102" w:author="Andreea Utulete" w:date="2014-12-22T17:31:00Z">
              <w:r w:rsidRPr="00F50423" w:rsidDel="00DB7C61">
                <w:rPr>
                  <w:rFonts w:ascii="Tahoma" w:hAnsi="Tahoma" w:cs="Tahoma"/>
                </w:rPr>
                <w:delText>2</w:delText>
              </w:r>
            </w:del>
            <w:ins w:id="103" w:author="Andreea Utulete" w:date="2014-12-22T17:31:00Z">
              <w:r w:rsidR="00DB7C61">
                <w:rPr>
                  <w:rFonts w:ascii="Tahoma" w:hAnsi="Tahoma" w:cs="Tahoma"/>
                </w:rPr>
                <w:t>alin…….</w:t>
              </w:r>
            </w:ins>
            <w:r w:rsidRPr="00F50423">
              <w:rPr>
                <w:rFonts w:ascii="Tahoma" w:hAnsi="Tahoma" w:cs="Tahoma"/>
              </w:rPr>
              <w:t>;</w:t>
            </w:r>
            <w:ins w:id="104" w:author="Andreea Utulete" w:date="2014-12-22T17:31:00Z">
              <w:r w:rsidR="00DB7C61">
                <w:rPr>
                  <w:rFonts w:ascii="Tahoma" w:hAnsi="Tahoma" w:cs="Tahoma"/>
                </w:rPr>
                <w:t>(22.12.2014)</w:t>
              </w:r>
            </w:ins>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E958A1">
              <w:rPr>
                <w:rFonts w:ascii="Tahoma" w:hAnsi="Tahoma" w:cs="Tahoma"/>
              </w:rPr>
              <w:t>:</w:t>
            </w:r>
            <w:r w:rsidRPr="00E958A1">
              <w:rPr>
                <w:rFonts w:ascii="Tahoma" w:hAnsi="Tahoma" w:cs="Tahoma"/>
                <w:i/>
              </w:rPr>
              <w:t xml:space="preserve"> </w:t>
            </w:r>
            <w:r w:rsidRPr="00E958A1">
              <w:rPr>
                <w:rFonts w:ascii="Tahoma" w:hAnsi="Tahoma" w:cs="Tahoma"/>
              </w:rPr>
              <w:t>si aceasta e o clauza la dispozitia initiatorului, dar forma prestabilita, care se aplica in caz ca acesta nu vrea ceva special, as zice sa contina doar plata la scadenta!! Adica: a fost atins termenul de scadenta!</w:t>
            </w:r>
          </w:p>
        </w:tc>
      </w:tr>
      <w:tr w:rsidR="00DE6F8F" w:rsidRPr="00F50423" w:rsidTr="005368F0">
        <w:tc>
          <w:tcPr>
            <w:tcW w:w="1418" w:type="dxa"/>
          </w:tcPr>
          <w:p w:rsidR="00DE6F8F" w:rsidRPr="00F50423" w:rsidRDefault="00DE6F8F" w:rsidP="00F97A33">
            <w:pPr>
              <w:rPr>
                <w:rFonts w:ascii="Tahoma" w:hAnsi="Tahoma" w:cs="Tahoma"/>
              </w:rPr>
            </w:pPr>
            <w:r w:rsidRPr="00F50423">
              <w:rPr>
                <w:rFonts w:ascii="Tahoma" w:hAnsi="Tahoma" w:cs="Tahoma"/>
              </w:rPr>
              <w:t>Art. 17 (1) b)</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b) Vânzătorul a transmis Cumpărătorului un preaviz după expirarea termenului prevăzut la </w:t>
            </w:r>
            <w:r w:rsidRPr="00F50423">
              <w:rPr>
                <w:rFonts w:ascii="Tahoma" w:hAnsi="Tahoma" w:cs="Tahoma"/>
              </w:rPr>
              <w:lastRenderedPageBreak/>
              <w:t>lit.a), iar Cumpărătorul nu a achitat suma restantă;</w:t>
            </w:r>
          </w:p>
        </w:tc>
        <w:tc>
          <w:tcPr>
            <w:tcW w:w="8647" w:type="dxa"/>
          </w:tcPr>
          <w:p w:rsidR="00DE6F8F" w:rsidRPr="00F50423" w:rsidRDefault="00DE6F8F" w:rsidP="00725187">
            <w:pPr>
              <w:jc w:val="both"/>
              <w:rPr>
                <w:rFonts w:ascii="Tahoma" w:hAnsi="Tahoma" w:cs="Tahoma"/>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Conform comentariului anterior, cred ca vanzatorul ar trebui sa sisteze livrarea = sa rezilieze contractul exact la termenul de scadenta a facturii, daca nu a fost </w:t>
            </w:r>
            <w:r w:rsidRPr="00F50423">
              <w:rPr>
                <w:rFonts w:ascii="Tahoma" w:hAnsi="Tahoma" w:cs="Tahoma"/>
              </w:rPr>
              <w:lastRenderedPageBreak/>
              <w:t>platita; altfel, creste valoarea scrisorii de garantie de plata; daca initiatorul vrea sa fie mai ingaduitor, poate sa propuna altceva.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F97A33">
            <w:pPr>
              <w:rPr>
                <w:rFonts w:ascii="Tahoma" w:hAnsi="Tahoma" w:cs="Tahoma"/>
              </w:rPr>
            </w:pPr>
            <w:r w:rsidRPr="00F50423">
              <w:rPr>
                <w:rFonts w:ascii="Tahoma" w:hAnsi="Tahoma" w:cs="Tahoma"/>
              </w:rPr>
              <w:lastRenderedPageBreak/>
              <w:t>Art. 17 (1) c)</w:t>
            </w:r>
          </w:p>
        </w:tc>
        <w:tc>
          <w:tcPr>
            <w:tcW w:w="5211" w:type="dxa"/>
          </w:tcPr>
          <w:p w:rsidR="00DE6F8F" w:rsidRPr="00F50423" w:rsidRDefault="00DE6F8F" w:rsidP="00725187">
            <w:pPr>
              <w:jc w:val="both"/>
              <w:rPr>
                <w:rFonts w:ascii="Tahoma" w:hAnsi="Tahoma" w:cs="Tahoma"/>
              </w:rPr>
            </w:pPr>
            <w:r w:rsidRPr="00F50423">
              <w:rPr>
                <w:rFonts w:ascii="Tahoma" w:hAnsi="Tahoma" w:cs="Tahoma"/>
              </w:rPr>
              <w:t>c) a fost depășit termenul prevăzut la alin. 1, lit. b) şi suma restantă nu a fost achitată, termen după care Vânzătorul poate decide sistarea livrării de energie electrică la Cumpărător şi executarea garanţiei bancare, în vederea recuperării tuturor obligaţiilor de plată ale Cumpărătorului, până în momentul sistării livrărilor;</w:t>
            </w:r>
          </w:p>
        </w:tc>
        <w:tc>
          <w:tcPr>
            <w:tcW w:w="8647" w:type="dxa"/>
          </w:tcPr>
          <w:p w:rsidR="00DE6F8F" w:rsidRPr="00F50423" w:rsidRDefault="00DE6F8F" w:rsidP="00F97A33">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Acelasi comentariu de mai sus: cu cat se lungeste aceasta perioada, cu atat ar trebui sa creasca valoarea garantiei de plata;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F97A33">
            <w:pPr>
              <w:rPr>
                <w:rFonts w:ascii="Tahoma" w:hAnsi="Tahoma" w:cs="Tahoma"/>
              </w:rPr>
            </w:pPr>
            <w:r>
              <w:rPr>
                <w:rFonts w:ascii="Tahoma" w:hAnsi="Tahoma" w:cs="Tahoma"/>
              </w:rPr>
              <w:t xml:space="preserve">Art. </w:t>
            </w:r>
            <w:r w:rsidRPr="00F50423">
              <w:rPr>
                <w:rFonts w:ascii="Tahoma" w:hAnsi="Tahoma" w:cs="Tahoma"/>
              </w:rPr>
              <w:t xml:space="preserve">17 (2) </w:t>
            </w:r>
          </w:p>
        </w:tc>
        <w:tc>
          <w:tcPr>
            <w:tcW w:w="5211" w:type="dxa"/>
          </w:tcPr>
          <w:p w:rsidR="00DE6F8F" w:rsidRPr="00F50423" w:rsidRDefault="00DE6F8F" w:rsidP="00DB7C61">
            <w:pPr>
              <w:jc w:val="both"/>
              <w:rPr>
                <w:rFonts w:ascii="Tahoma" w:hAnsi="Tahoma" w:cs="Tahoma"/>
              </w:rPr>
            </w:pPr>
            <w:r w:rsidRPr="00F50423">
              <w:rPr>
                <w:rFonts w:ascii="Tahoma" w:hAnsi="Tahoma" w:cs="Tahoma"/>
              </w:rPr>
              <w:t>Reluarea livrării energiei electrice se poate realiza, după achitarea tuturor obligaţiilor de plată către Vânzător (sume facturate şi penalizări pentru întârzierea la plată) şi numai după ce Cumpărătorul reîntregeşte garanţia bancară conform Anexei 6 în termen de maximum 3</w:t>
            </w:r>
            <w:ins w:id="105" w:author="Andreea Utulete" w:date="2014-12-22T17:34:00Z">
              <w:r w:rsidR="00DB7C61">
                <w:rPr>
                  <w:rFonts w:ascii="Tahoma" w:hAnsi="Tahoma" w:cs="Tahoma"/>
                </w:rPr>
                <w:t>(trei)</w:t>
              </w:r>
            </w:ins>
            <w:r w:rsidRPr="00F50423">
              <w:rPr>
                <w:rFonts w:ascii="Tahoma" w:hAnsi="Tahoma" w:cs="Tahoma"/>
              </w:rPr>
              <w:t xml:space="preserve"> zile </w:t>
            </w:r>
            <w:ins w:id="106" w:author="Andreea Utulete" w:date="2014-12-22T17:34:00Z">
              <w:r w:rsidR="00DB7C61">
                <w:rPr>
                  <w:rFonts w:ascii="Tahoma" w:hAnsi="Tahoma" w:cs="Tahoma"/>
                </w:rPr>
                <w:t>lucrătoare</w:t>
              </w:r>
            </w:ins>
            <w:del w:id="107" w:author="Andreea Utulete" w:date="2014-12-22T17:34:00Z">
              <w:r w:rsidRPr="00F50423" w:rsidDel="00DB7C61">
                <w:rPr>
                  <w:rFonts w:ascii="Tahoma" w:hAnsi="Tahoma" w:cs="Tahoma"/>
                </w:rPr>
                <w:delText xml:space="preserve">financiare </w:delText>
              </w:r>
            </w:del>
            <w:r w:rsidRPr="00F50423">
              <w:rPr>
                <w:rFonts w:ascii="Tahoma" w:hAnsi="Tahoma" w:cs="Tahoma"/>
              </w:rPr>
              <w:t xml:space="preserve">de la sistarea livrării, în cazul în care aceasta a fost executată. Reluarea livrării se face în termen de cel mult </w:t>
            </w:r>
            <w:del w:id="108" w:author="Andreea Utulete" w:date="2014-12-22T17:34:00Z">
              <w:r w:rsidRPr="00F50423" w:rsidDel="00DB7C61">
                <w:rPr>
                  <w:rFonts w:ascii="Tahoma" w:hAnsi="Tahoma" w:cs="Tahoma"/>
                </w:rPr>
                <w:delText>3</w:delText>
              </w:r>
            </w:del>
            <w:ins w:id="109" w:author="Andreea Utulete" w:date="2014-12-22T17:34:00Z">
              <w:r w:rsidR="00DB7C61">
                <w:rPr>
                  <w:rFonts w:ascii="Tahoma" w:hAnsi="Tahoma" w:cs="Tahoma"/>
                </w:rPr>
                <w:t>2(două)</w:t>
              </w:r>
            </w:ins>
            <w:r w:rsidRPr="00F50423">
              <w:rPr>
                <w:rFonts w:ascii="Tahoma" w:hAnsi="Tahoma" w:cs="Tahoma"/>
              </w:rPr>
              <w:t xml:space="preserve"> zile </w:t>
            </w:r>
            <w:del w:id="110" w:author="Andreea Utulete" w:date="2014-12-22T17:34:00Z">
              <w:r w:rsidRPr="00F50423" w:rsidDel="00DB7C61">
                <w:rPr>
                  <w:rFonts w:ascii="Tahoma" w:hAnsi="Tahoma" w:cs="Tahoma"/>
                </w:rPr>
                <w:delText>calendaristice</w:delText>
              </w:r>
            </w:del>
            <w:ins w:id="111" w:author="Andreea Utulete" w:date="2014-12-22T17:34:00Z">
              <w:r w:rsidR="00DB7C61">
                <w:rPr>
                  <w:rFonts w:ascii="Tahoma" w:hAnsi="Tahoma" w:cs="Tahoma"/>
                </w:rPr>
                <w:t>lucrătoare</w:t>
              </w:r>
            </w:ins>
            <w:del w:id="112" w:author="Andreea Utulete" w:date="2014-12-22T17:34:00Z">
              <w:r w:rsidRPr="00F50423" w:rsidDel="00DB7C61">
                <w:rPr>
                  <w:rFonts w:ascii="Tahoma" w:hAnsi="Tahoma" w:cs="Tahoma"/>
                </w:rPr>
                <w:delText xml:space="preserve"> </w:delText>
              </w:r>
            </w:del>
            <w:r w:rsidRPr="00F50423">
              <w:rPr>
                <w:rFonts w:ascii="Tahoma" w:hAnsi="Tahoma" w:cs="Tahoma"/>
              </w:rPr>
              <w:t>de la primirea la vânzător a solicitării Cumpărătorului de reluare a livrărilor însoţită de documentele care atestă îndeplinirea tuturor obligaţiilor de plată prevăzute în acest articol.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lit.a).</w:t>
            </w:r>
            <w:ins w:id="113" w:author="Andreea Utulete" w:date="2014-12-22T17:36:00Z">
              <w:r w:rsidR="00DB7C61">
                <w:rPr>
                  <w:rFonts w:ascii="Tahoma" w:hAnsi="Tahoma" w:cs="Tahoma"/>
                </w:rPr>
                <w:t xml:space="preserve"> (22.12.2014)</w:t>
              </w:r>
            </w:ins>
          </w:p>
        </w:tc>
        <w:tc>
          <w:tcPr>
            <w:tcW w:w="8647" w:type="dxa"/>
          </w:tcPr>
          <w:p w:rsidR="00DE6F8F" w:rsidRPr="00F50423" w:rsidRDefault="00DE6F8F" w:rsidP="00F97A33">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Reluarea livrării energiei electrice se poate realiza, după achitarea tuturor obligaţiilor de plată către Vânzător (sume facturate şi penalizări pentru întârzierea la plată) şi numai după ce Cumpărătorul reîntregeşte garanţia bancară </w:t>
            </w:r>
            <w:r w:rsidRPr="00DE6F8F">
              <w:rPr>
                <w:rFonts w:ascii="Tahoma" w:hAnsi="Tahoma" w:cs="Tahoma"/>
                <w:i/>
                <w:color w:val="FF0000"/>
                <w:u w:val="single"/>
              </w:rPr>
              <w:t>de plată</w:t>
            </w:r>
            <w:r w:rsidRPr="00DE6F8F">
              <w:rPr>
                <w:rFonts w:ascii="Tahoma" w:hAnsi="Tahoma" w:cs="Tahoma"/>
                <w:i/>
                <w:color w:val="FF0000"/>
              </w:rPr>
              <w:t xml:space="preserve"> </w:t>
            </w:r>
            <w:r w:rsidRPr="00F50423">
              <w:rPr>
                <w:rFonts w:ascii="Tahoma" w:hAnsi="Tahoma" w:cs="Tahoma"/>
                <w:i/>
              </w:rPr>
              <w:t xml:space="preserve">conform Anexei 6 în termen de maximum 3 zile financiare de la </w:t>
            </w:r>
            <w:r w:rsidRPr="00A071B8">
              <w:rPr>
                <w:rFonts w:ascii="Tahoma" w:hAnsi="Tahoma" w:cs="Tahoma"/>
                <w:i/>
                <w:strike/>
                <w:color w:val="FF0000"/>
              </w:rPr>
              <w:t>sistarea livrării</w:t>
            </w:r>
            <w:r w:rsidRPr="00A071B8">
              <w:rPr>
                <w:rFonts w:ascii="Tahoma" w:hAnsi="Tahoma" w:cs="Tahoma"/>
                <w:i/>
                <w:color w:val="FF0000"/>
              </w:rPr>
              <w:t xml:space="preserve"> </w:t>
            </w:r>
            <w:r w:rsidRPr="00DE6F8F">
              <w:rPr>
                <w:rFonts w:ascii="Tahoma" w:hAnsi="Tahoma" w:cs="Tahoma"/>
                <w:i/>
                <w:color w:val="FF0000"/>
                <w:u w:val="single"/>
              </w:rPr>
              <w:t>suspendarea contractului,</w:t>
            </w:r>
            <w:r w:rsidRPr="00F50423">
              <w:rPr>
                <w:rFonts w:ascii="Tahoma" w:hAnsi="Tahoma" w:cs="Tahoma"/>
                <w:i/>
              </w:rPr>
              <w:t xml:space="preserve"> în cazul în care aceasta a fost executată. Reluarea livrării se face în termen de cel mult 3 zile calendaristice de la primirea la vânzător a solicitării Cumpărătorului de reluare a livrărilor însoţită de documentele care atestă îndeplinirea tuturor obligaţiilor de plată prevăzute în acest articol.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lit.a).</w:t>
            </w:r>
          </w:p>
          <w:p w:rsidR="00DE6F8F" w:rsidRPr="00F50423" w:rsidRDefault="00DE6F8F" w:rsidP="00F97A33">
            <w:pPr>
              <w:jc w:val="both"/>
              <w:rPr>
                <w:rFonts w:ascii="Tahoma" w:hAnsi="Tahoma" w:cs="Tahoma"/>
                <w:i/>
              </w:rPr>
            </w:pPr>
          </w:p>
          <w:p w:rsidR="00DE6F8F" w:rsidRPr="00F50423" w:rsidRDefault="00DE6F8F" w:rsidP="00F97A33">
            <w:pPr>
              <w:jc w:val="both"/>
              <w:rPr>
                <w:rFonts w:ascii="Tahoma" w:hAnsi="Tahoma" w:cs="Tahoma"/>
              </w:rPr>
            </w:pPr>
            <w:r w:rsidRPr="00F50423">
              <w:rPr>
                <w:rFonts w:ascii="Tahoma" w:hAnsi="Tahoma" w:cs="Tahoma"/>
              </w:rPr>
              <w:t>Argumentare:</w:t>
            </w:r>
          </w:p>
          <w:p w:rsidR="00DE6F8F" w:rsidRDefault="00DE6F8F" w:rsidP="00F97A33">
            <w:pPr>
              <w:jc w:val="both"/>
              <w:rPr>
                <w:rFonts w:ascii="Tahoma" w:hAnsi="Tahoma" w:cs="Tahoma"/>
              </w:rPr>
            </w:pPr>
            <w:r w:rsidRPr="00F50423">
              <w:rPr>
                <w:rFonts w:ascii="Tahoma" w:hAnsi="Tahoma" w:cs="Tahoma"/>
              </w:rPr>
              <w:t xml:space="preserve">Daca asta e propunerea, atunci cred ca termenul corect ar fi </w:t>
            </w:r>
            <w:r w:rsidRPr="00F50423">
              <w:rPr>
                <w:rFonts w:ascii="Tahoma" w:hAnsi="Tahoma" w:cs="Tahoma"/>
                <w:b/>
              </w:rPr>
              <w:t>suspendarea contractului</w:t>
            </w:r>
            <w:r w:rsidRPr="00F50423">
              <w:rPr>
                <w:rFonts w:ascii="Tahoma" w:hAnsi="Tahoma" w:cs="Tahoma"/>
              </w:rPr>
              <w:t xml:space="preserve">, in loc de reziliere, mai sus, iar aici </w:t>
            </w:r>
            <w:r w:rsidRPr="00F50423">
              <w:rPr>
                <w:rFonts w:ascii="Tahoma" w:hAnsi="Tahoma" w:cs="Tahoma"/>
                <w:b/>
              </w:rPr>
              <w:t>reluarea contractului</w:t>
            </w:r>
            <w:r w:rsidRPr="00F50423">
              <w:rPr>
                <w:rFonts w:ascii="Tahoma" w:hAnsi="Tahoma" w:cs="Tahoma"/>
              </w:rPr>
              <w:t xml:space="preserve"> sau ceva similar….</w:t>
            </w:r>
          </w:p>
          <w:p w:rsidR="00DE6F8F" w:rsidRDefault="00DE6F8F" w:rsidP="00F97A33">
            <w:pPr>
              <w:jc w:val="both"/>
              <w:rPr>
                <w:rFonts w:ascii="Tahoma" w:hAnsi="Tahoma" w:cs="Tahoma"/>
              </w:rPr>
            </w:pPr>
          </w:p>
          <w:p w:rsidR="00DE6F8F" w:rsidRDefault="00DE6F8F" w:rsidP="00F97A33">
            <w:pPr>
              <w:jc w:val="both"/>
              <w:rPr>
                <w:rFonts w:ascii="Tahoma" w:hAnsi="Tahoma" w:cs="Tahoma"/>
              </w:rPr>
            </w:pPr>
          </w:p>
          <w:p w:rsidR="00DE6F8F" w:rsidRPr="00F50423" w:rsidRDefault="00DE6F8F" w:rsidP="0000553A">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Reluarea livrării energiei electrice se poate realiza, după achitarea tuturor obligaţiilor de plată către Vânzător (sume facturate şi penalizări pentru întârzierea la plată) şi numai după ce Cumpărătorul reîntregeşte garanţia bancară conform Anexei 6 în termen de maximum 3 zile financiare de la sistarea livrării, în cazul în care aceasta a fost executată.</w:t>
            </w:r>
          </w:p>
          <w:p w:rsidR="00DE6F8F" w:rsidRPr="00F50423" w:rsidRDefault="00DE6F8F" w:rsidP="0000553A">
            <w:pPr>
              <w:jc w:val="both"/>
              <w:rPr>
                <w:rFonts w:ascii="Tahoma" w:hAnsi="Tahoma" w:cs="Tahoma"/>
                <w:i/>
              </w:rPr>
            </w:pPr>
            <w:r w:rsidRPr="00F50423">
              <w:rPr>
                <w:rFonts w:ascii="Tahoma" w:hAnsi="Tahoma" w:cs="Tahoma"/>
                <w:i/>
              </w:rPr>
              <w:t xml:space="preserve">Reluarea livrării se face în termen de cel mult 3 zile calendaristice de la primirea la vânzător </w:t>
            </w:r>
            <w:r w:rsidRPr="0048523C">
              <w:rPr>
                <w:rFonts w:ascii="Tahoma" w:hAnsi="Tahoma" w:cs="Tahoma"/>
                <w:i/>
                <w:color w:val="FF0000"/>
              </w:rPr>
              <w:t xml:space="preserve">a solicitării scrise </w:t>
            </w:r>
            <w:r w:rsidRPr="00F50423">
              <w:rPr>
                <w:rFonts w:ascii="Tahoma" w:hAnsi="Tahoma" w:cs="Tahoma"/>
                <w:i/>
              </w:rPr>
              <w:t>din partea Cumpărătorului de reluare a livrărilor însoţită de documentele care atestă îndeplinirea tuturor obligaţiilor de plată prevăzute în acest articol.</w:t>
            </w:r>
          </w:p>
          <w:p w:rsidR="00DE6F8F" w:rsidRPr="00F50423" w:rsidRDefault="00DE6F8F" w:rsidP="0000553A">
            <w:pPr>
              <w:jc w:val="both"/>
              <w:rPr>
                <w:rFonts w:ascii="Tahoma" w:hAnsi="Tahoma" w:cs="Tahoma"/>
                <w:i/>
              </w:rPr>
            </w:pPr>
            <w:r w:rsidRPr="00F50423">
              <w:rPr>
                <w:rFonts w:ascii="Tahoma" w:hAnsi="Tahoma" w:cs="Tahoma"/>
                <w:i/>
              </w:rPr>
              <w:t xml:space="preserve">În cazul în care reluarea livrării nu este solicitată în scris de către cumpărător, conform </w:t>
            </w:r>
            <w:r w:rsidRPr="00F50423">
              <w:rPr>
                <w:rFonts w:ascii="Tahoma" w:hAnsi="Tahoma" w:cs="Tahoma"/>
                <w:i/>
              </w:rPr>
              <w:lastRenderedPageBreak/>
              <w:t>prevederilor prezentului articol, contractul este considerat denunţat unilateral de către cumpărător. Aceste prevederi nu sunt aplicabile în cazul în care a intervenit rezilierea de drept a Contractului conform art. 18 lit.a).</w:t>
            </w:r>
          </w:p>
          <w:p w:rsidR="00DE6F8F" w:rsidRPr="00F50423" w:rsidRDefault="00DE6F8F" w:rsidP="0000553A">
            <w:pPr>
              <w:jc w:val="both"/>
              <w:rPr>
                <w:rFonts w:ascii="Tahoma" w:hAnsi="Tahoma" w:cs="Tahoma"/>
                <w:i/>
              </w:rPr>
            </w:pPr>
          </w:p>
          <w:p w:rsidR="00DE6F8F" w:rsidRDefault="00DE6F8F" w:rsidP="0000553A">
            <w:pPr>
              <w:jc w:val="both"/>
              <w:rPr>
                <w:rFonts w:ascii="Tahoma" w:hAnsi="Tahoma" w:cs="Tahoma"/>
              </w:rPr>
            </w:pPr>
            <w:r w:rsidRPr="00F50423">
              <w:rPr>
                <w:rFonts w:ascii="Tahoma" w:hAnsi="Tahoma" w:cs="Tahoma"/>
              </w:rPr>
              <w:t>Argumentare: La art. 17 (2) in contracte exista posibilitatea ca dupa sistarea livrarii cumparatorul sa reintregeasca SGB, dar nu este dat un termen limita pana la care Cumparatorul, in urma reintregiri SGB, si a platii obligatiilor catre vanzator, poate solicita reluarea livrarilor</w:t>
            </w:r>
          </w:p>
          <w:p w:rsidR="00DE6F8F" w:rsidRPr="00F50423" w:rsidRDefault="00DE6F8F" w:rsidP="0000553A">
            <w:pPr>
              <w:jc w:val="both"/>
              <w:rPr>
                <w:rFonts w:ascii="Tahoma" w:hAnsi="Tahoma" w:cs="Tahoma"/>
              </w:rPr>
            </w:pPr>
          </w:p>
        </w:tc>
      </w:tr>
      <w:tr w:rsidR="00DB7C61" w:rsidRPr="00F50423" w:rsidTr="005368F0">
        <w:trPr>
          <w:ins w:id="114" w:author="Andreea Utulete" w:date="2014-12-22T17:35:00Z"/>
        </w:trPr>
        <w:tc>
          <w:tcPr>
            <w:tcW w:w="1418" w:type="dxa"/>
          </w:tcPr>
          <w:p w:rsidR="00DB7C61" w:rsidRPr="00F50423" w:rsidDel="00DB7C61" w:rsidRDefault="00DB7C61" w:rsidP="0087778D">
            <w:pPr>
              <w:rPr>
                <w:ins w:id="115" w:author="Andreea Utulete" w:date="2014-12-22T17:35:00Z"/>
                <w:rFonts w:ascii="Tahoma" w:hAnsi="Tahoma" w:cs="Tahoma"/>
              </w:rPr>
            </w:pPr>
            <w:ins w:id="116" w:author="Andreea Utulete" w:date="2014-12-22T17:35:00Z">
              <w:r>
                <w:rPr>
                  <w:rFonts w:ascii="Tahoma" w:hAnsi="Tahoma" w:cs="Tahoma"/>
                </w:rPr>
                <w:lastRenderedPageBreak/>
                <w:t>Art.17 (3)</w:t>
              </w:r>
            </w:ins>
          </w:p>
        </w:tc>
        <w:tc>
          <w:tcPr>
            <w:tcW w:w="5211" w:type="dxa"/>
          </w:tcPr>
          <w:p w:rsidR="00DB7C61" w:rsidRPr="00F50423" w:rsidDel="0007590B" w:rsidRDefault="00DB7C61" w:rsidP="00725187">
            <w:pPr>
              <w:jc w:val="both"/>
              <w:rPr>
                <w:ins w:id="117" w:author="Andreea Utulete" w:date="2014-12-22T17:35:00Z"/>
                <w:rFonts w:ascii="Tahoma" w:hAnsi="Tahoma" w:cs="Tahoma"/>
              </w:rPr>
            </w:pPr>
            <w:ins w:id="118" w:author="Andreea Utulete" w:date="2014-12-22T17:36:00Z">
              <w:r w:rsidRPr="00DB7C61">
                <w:rPr>
                  <w:rFonts w:ascii="Tahoma" w:hAnsi="Tahoma" w:cs="Tahoma"/>
                </w:rPr>
                <w:t>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lit.a).</w:t>
              </w:r>
              <w:r>
                <w:rPr>
                  <w:rFonts w:ascii="Tahoma" w:hAnsi="Tahoma" w:cs="Tahoma"/>
                </w:rPr>
                <w:t xml:space="preserve"> (22.12.2014)</w:t>
              </w:r>
            </w:ins>
          </w:p>
        </w:tc>
        <w:tc>
          <w:tcPr>
            <w:tcW w:w="8647" w:type="dxa"/>
          </w:tcPr>
          <w:p w:rsidR="00DB7C61" w:rsidRPr="00D42675" w:rsidRDefault="00DB7C61" w:rsidP="00725187">
            <w:pPr>
              <w:jc w:val="both"/>
              <w:rPr>
                <w:ins w:id="119" w:author="Andreea Utulete" w:date="2014-12-22T17:35:00Z"/>
                <w:rFonts w:ascii="Tahoma" w:hAnsi="Tahoma" w:cs="Tahoma"/>
                <w:b/>
              </w:rPr>
            </w:pPr>
          </w:p>
        </w:tc>
      </w:tr>
      <w:tr w:rsidR="00DE6F8F" w:rsidRPr="00F50423" w:rsidTr="005368F0">
        <w:tc>
          <w:tcPr>
            <w:tcW w:w="1418" w:type="dxa"/>
          </w:tcPr>
          <w:p w:rsidR="00DE6F8F" w:rsidRPr="00F50423" w:rsidRDefault="00DE6F8F" w:rsidP="0087778D">
            <w:pPr>
              <w:rPr>
                <w:rFonts w:ascii="Tahoma" w:hAnsi="Tahoma" w:cs="Tahoma"/>
              </w:rPr>
            </w:pPr>
            <w:del w:id="120" w:author="Andreea Utulete" w:date="2014-12-22T17:35:00Z">
              <w:r w:rsidRPr="00F50423" w:rsidDel="00DB7C61">
                <w:rPr>
                  <w:rFonts w:ascii="Tahoma" w:hAnsi="Tahoma" w:cs="Tahoma"/>
                </w:rPr>
                <w:delText>Art. 17 (3)</w:delText>
              </w:r>
            </w:del>
          </w:p>
        </w:tc>
        <w:tc>
          <w:tcPr>
            <w:tcW w:w="5211" w:type="dxa"/>
          </w:tcPr>
          <w:p w:rsidR="00DE6F8F" w:rsidRPr="00F50423" w:rsidRDefault="00DE6F8F" w:rsidP="00725187">
            <w:pPr>
              <w:jc w:val="both"/>
              <w:rPr>
                <w:rFonts w:ascii="Tahoma" w:hAnsi="Tahoma" w:cs="Tahoma"/>
              </w:rPr>
            </w:pPr>
            <w:del w:id="121" w:author="OPCOM" w:date="2014-12-19T11:48:00Z">
              <w:r w:rsidRPr="00F50423" w:rsidDel="0007590B">
                <w:rPr>
                  <w:rFonts w:ascii="Tahoma" w:hAnsi="Tahoma" w:cs="Tahoma"/>
                </w:rPr>
                <w:delText>Suspendarea temporară a contractului cu acordul părţilor se poate realiza pentru o perioadă de maxim 1 (o) lună în cazul contractelor încheiate pentru perioade de livrare mai lungi de 3 luni.</w:delText>
              </w:r>
            </w:del>
            <w:ins w:id="122" w:author="OPCOM" w:date="2014-12-19T11:48:00Z">
              <w:r w:rsidR="0007590B">
                <w:rPr>
                  <w:rFonts w:ascii="Tahoma" w:hAnsi="Tahoma" w:cs="Tahoma"/>
                </w:rPr>
                <w:t>(</w:t>
              </w:r>
            </w:ins>
            <w:ins w:id="123" w:author="Andreea Utulete" w:date="2014-12-19T15:03:00Z">
              <w:r w:rsidR="00667132">
                <w:rPr>
                  <w:rFonts w:ascii="Tahoma" w:hAnsi="Tahoma" w:cs="Tahoma"/>
                </w:rPr>
                <w:t xml:space="preserve"> Se elimina </w:t>
              </w:r>
            </w:ins>
            <w:ins w:id="124" w:author="OPCOM" w:date="2014-12-19T11:48:00Z">
              <w:r w:rsidR="0007590B">
                <w:rPr>
                  <w:rFonts w:ascii="Tahoma" w:hAnsi="Tahoma" w:cs="Tahoma"/>
                </w:rPr>
                <w:t>19.12.2014)</w:t>
              </w:r>
            </w:ins>
          </w:p>
        </w:tc>
        <w:tc>
          <w:tcPr>
            <w:tcW w:w="8647" w:type="dxa"/>
          </w:tcPr>
          <w:p w:rsidR="00DE6F8F" w:rsidRPr="00A071B8" w:rsidRDefault="00DE6F8F" w:rsidP="00725187">
            <w:pPr>
              <w:jc w:val="both"/>
              <w:rPr>
                <w:rFonts w:ascii="Tahoma" w:hAnsi="Tahoma" w:cs="Tahoma"/>
                <w:i/>
                <w:color w:val="FF0000"/>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Suspendarea temporară a contractului cu acordul părţilor se poate realiza pentru o perioadă de maxim 1 (o) lună în cazul contractelor încheiate pentru perioade de livrare mai lungi de 3 luni.</w:t>
            </w:r>
            <w:ins w:id="125" w:author="Andreea Utulete" w:date="2014-12-19T15:04:00Z">
              <w:r w:rsidR="00667132" w:rsidRPr="00943AEB">
                <w:rPr>
                  <w:rFonts w:ascii="Tahoma" w:hAnsi="Tahoma" w:cs="Tahoma"/>
                  <w:i/>
                  <w:color w:val="FF0000"/>
                </w:rPr>
                <w:t>(</w:t>
              </w:r>
            </w:ins>
            <w:ins w:id="126" w:author="Andreea Utulete" w:date="2014-12-19T15:05:00Z">
              <w:r w:rsidR="00667132" w:rsidRPr="00943AEB">
                <w:rPr>
                  <w:rFonts w:ascii="Tahoma" w:hAnsi="Tahoma" w:cs="Tahoma"/>
                  <w:i/>
                  <w:color w:val="FF0000"/>
                </w:rPr>
                <w:t>Se acceptă</w:t>
              </w:r>
              <w:r w:rsidR="00667132">
                <w:rPr>
                  <w:rFonts w:ascii="Tahoma" w:hAnsi="Tahoma" w:cs="Tahoma"/>
                  <w:i/>
                  <w:color w:val="FF0000"/>
                </w:rPr>
                <w:t xml:space="preserve"> 19.12.2014</w:t>
              </w:r>
            </w:ins>
            <w:ins w:id="127" w:author="Andreea Utulete" w:date="2014-12-19T15:04:00Z">
              <w:r w:rsidR="00667132" w:rsidRPr="00943AEB">
                <w:rPr>
                  <w:rFonts w:ascii="Tahoma" w:hAnsi="Tahoma" w:cs="Tahoma"/>
                  <w:i/>
                  <w:color w:val="FF0000"/>
                </w:rPr>
                <w:t>)</w:t>
              </w:r>
            </w:ins>
          </w:p>
          <w:p w:rsidR="00DE6F8F" w:rsidRPr="00F50423" w:rsidRDefault="00DE6F8F" w:rsidP="00725187">
            <w:pPr>
              <w:jc w:val="both"/>
              <w:rPr>
                <w:rFonts w:ascii="Tahoma" w:hAnsi="Tahoma" w:cs="Tahoma"/>
                <w:i/>
              </w:rPr>
            </w:pPr>
          </w:p>
          <w:p w:rsidR="00DE6F8F" w:rsidRPr="00F50423" w:rsidRDefault="00DE6F8F" w:rsidP="0087778D">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t>Eu nu cred ca trebuie sa se intample nimic cu acordul partilor in timpul derularii contractului; contractul trebuie sa se deruleze conform duratei declarate, iar daca o parte are energie in plus, o vinde pe PZU, iar cea care are in minus o cumpara de pe PZU; sau inițiatorul spune de la inceput ca are o pauza in livrare/consum…..…in perioada…….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2968D3">
            <w:pPr>
              <w:rPr>
                <w:rFonts w:ascii="Tahoma" w:hAnsi="Tahoma" w:cs="Tahoma"/>
              </w:rPr>
            </w:pPr>
            <w:r>
              <w:rPr>
                <w:rFonts w:ascii="Tahoma" w:hAnsi="Tahoma" w:cs="Tahoma"/>
              </w:rPr>
              <w:t xml:space="preserve">Art. </w:t>
            </w:r>
            <w:r w:rsidRPr="00F50423">
              <w:rPr>
                <w:rFonts w:ascii="Tahoma" w:hAnsi="Tahoma" w:cs="Tahoma"/>
              </w:rPr>
              <w:t>18,1</w:t>
            </w:r>
            <w:r>
              <w:rPr>
                <w:rFonts w:ascii="Tahoma" w:hAnsi="Tahoma" w:cs="Tahoma"/>
              </w:rPr>
              <w:t>9</w:t>
            </w:r>
            <w:r w:rsidRPr="00F50423">
              <w:rPr>
                <w:rFonts w:ascii="Tahoma" w:hAnsi="Tahoma" w:cs="Tahoma"/>
              </w:rPr>
              <w:t>, 20</w:t>
            </w:r>
          </w:p>
        </w:tc>
        <w:tc>
          <w:tcPr>
            <w:tcW w:w="5211" w:type="dxa"/>
          </w:tcPr>
          <w:p w:rsidR="00DE6F8F" w:rsidRPr="00F50423" w:rsidRDefault="00DE6F8F" w:rsidP="00E14FEB">
            <w:pPr>
              <w:jc w:val="center"/>
              <w:rPr>
                <w:rFonts w:ascii="Tahoma" w:hAnsi="Tahoma" w:cs="Tahoma"/>
              </w:rPr>
            </w:pPr>
            <w:r w:rsidRPr="00F50423">
              <w:rPr>
                <w:rFonts w:ascii="Tahoma" w:hAnsi="Tahoma" w:cs="Tahoma"/>
              </w:rPr>
              <w:t>Art. 18,19,20 - contract cadru PCCB-LE si Art. 26,27,28 - contract standard PCCB-NC.</w:t>
            </w:r>
          </w:p>
        </w:tc>
        <w:tc>
          <w:tcPr>
            <w:tcW w:w="8647" w:type="dxa"/>
          </w:tcPr>
          <w:p w:rsidR="00DE6F8F" w:rsidRPr="00F50423" w:rsidRDefault="00DE6F8F" w:rsidP="00B67F94">
            <w:pPr>
              <w:jc w:val="both"/>
              <w:rPr>
                <w:rFonts w:ascii="Tahoma" w:hAnsi="Tahoma" w:cs="Tahoma"/>
              </w:rPr>
            </w:pPr>
            <w:r w:rsidRPr="004765AC">
              <w:rPr>
                <w:rFonts w:ascii="Tahoma" w:hAnsi="Tahoma" w:cs="Tahoma"/>
                <w:b/>
              </w:rPr>
              <w:t>ALRO:</w:t>
            </w:r>
            <w:r>
              <w:rPr>
                <w:rFonts w:ascii="Tahoma" w:hAnsi="Tahoma" w:cs="Tahoma"/>
              </w:rPr>
              <w:t xml:space="preserve"> </w:t>
            </w:r>
            <w:r w:rsidRPr="00F50423">
              <w:rPr>
                <w:rFonts w:ascii="Tahoma" w:hAnsi="Tahoma" w:cs="Tahoma"/>
                <w:iCs/>
                <w:color w:val="000000"/>
                <w:shd w:val="clear" w:color="auto" w:fill="FFFFFF"/>
                <w:lang w:val="en-US"/>
              </w:rPr>
              <w:t>Art. 18, 19, 20 in contractul cadru privind situatiile de reziliere, denuntare, incetare a contractului ar trebui sa aiba aceiasi abordare cu art. 26, 27, 28 in contractul standard (art.27 lipseste). Consideram ca este necesara o clarificare in acest sens intre ANRE si OPCOM a prevederilor din regulament mentionate anterior (art.23, (3),(4)) intrucat situatia mentionata in regulament ca “reziliere” se refera doar la “denuntare”.</w:t>
            </w:r>
          </w:p>
        </w:tc>
      </w:tr>
      <w:tr w:rsidR="00DB7C61" w:rsidRPr="00F50423" w:rsidTr="005368F0">
        <w:tc>
          <w:tcPr>
            <w:tcW w:w="1418" w:type="dxa"/>
          </w:tcPr>
          <w:p w:rsidR="00DB7C61" w:rsidRPr="00F50423" w:rsidRDefault="00DB7C61" w:rsidP="00DB7C61">
            <w:pPr>
              <w:rPr>
                <w:rFonts w:ascii="Tahoma" w:hAnsi="Tahoma" w:cs="Tahoma"/>
              </w:rPr>
            </w:pPr>
            <w:r w:rsidRPr="00F50423">
              <w:rPr>
                <w:rFonts w:ascii="Tahoma" w:hAnsi="Tahoma" w:cs="Tahoma"/>
              </w:rPr>
              <w:t xml:space="preserve">Art. 18 </w:t>
            </w:r>
            <w:r>
              <w:rPr>
                <w:rFonts w:ascii="Tahoma" w:hAnsi="Tahoma" w:cs="Tahoma"/>
              </w:rPr>
              <w:t>a</w:t>
            </w:r>
            <w:r w:rsidRPr="00F50423">
              <w:rPr>
                <w:rFonts w:ascii="Tahoma" w:hAnsi="Tahoma" w:cs="Tahoma"/>
              </w:rPr>
              <w:t>)</w:t>
            </w:r>
          </w:p>
          <w:p w:rsidR="00DB7C61" w:rsidRPr="00F50423" w:rsidRDefault="00DB7C61" w:rsidP="0057064E">
            <w:pPr>
              <w:rPr>
                <w:rFonts w:ascii="Tahoma" w:hAnsi="Tahoma" w:cs="Tahoma"/>
              </w:rPr>
            </w:pPr>
          </w:p>
        </w:tc>
        <w:tc>
          <w:tcPr>
            <w:tcW w:w="5211" w:type="dxa"/>
          </w:tcPr>
          <w:p w:rsidR="00DB7C61" w:rsidRPr="00F50423" w:rsidRDefault="00DB7C61" w:rsidP="00DB7C61">
            <w:pPr>
              <w:jc w:val="both"/>
              <w:rPr>
                <w:rFonts w:ascii="Tahoma" w:hAnsi="Tahoma" w:cs="Tahoma"/>
              </w:rPr>
            </w:pPr>
            <w:r w:rsidRPr="00DB7C61">
              <w:rPr>
                <w:rFonts w:ascii="Tahoma" w:hAnsi="Tahoma" w:cs="Tahoma"/>
              </w:rPr>
              <w:t>a)</w:t>
            </w:r>
            <w:del w:id="128" w:author="Andreea Utulete" w:date="2014-12-22T17:37:00Z">
              <w:r w:rsidRPr="00DB7C61" w:rsidDel="00DB7C61">
                <w:rPr>
                  <w:rFonts w:ascii="Tahoma" w:hAnsi="Tahoma" w:cs="Tahoma"/>
                </w:rPr>
                <w:tab/>
                <w:delText>din iniţiativa Vânzătorului în cazul în care Cumpărătorul nu efectuează în termen de 10 zile calendaristice de la data sistării livrării de energie electrică plată integrală a facturilor și a penalităţilor datorate şi nu reîntregeşte garanţia bancară;</w:delText>
              </w:r>
            </w:del>
            <w:r w:rsidRPr="00DB7C61">
              <w:rPr>
                <w:rFonts w:ascii="Tahoma" w:hAnsi="Tahoma" w:cs="Tahoma"/>
              </w:rPr>
              <w:t xml:space="preserve"> </w:t>
            </w:r>
            <w:ins w:id="129" w:author="Andreea Utulete" w:date="2014-12-22T17:37:00Z">
              <w:r>
                <w:rPr>
                  <w:rFonts w:ascii="Tahoma" w:hAnsi="Tahoma" w:cs="Tahoma"/>
                </w:rPr>
                <w:t xml:space="preserve"> (22.12.2014)</w:t>
              </w:r>
            </w:ins>
          </w:p>
        </w:tc>
        <w:tc>
          <w:tcPr>
            <w:tcW w:w="8647" w:type="dxa"/>
          </w:tcPr>
          <w:p w:rsidR="00DB7C61" w:rsidRPr="00D42675" w:rsidRDefault="00DB7C61" w:rsidP="00E958A1">
            <w:pPr>
              <w:jc w:val="both"/>
              <w:rPr>
                <w:rFonts w:ascii="Tahoma" w:hAnsi="Tahoma" w:cs="Tahoma"/>
                <w:b/>
              </w:rPr>
            </w:pPr>
          </w:p>
        </w:tc>
      </w:tr>
      <w:tr w:rsidR="00DE6F8F" w:rsidRPr="00F50423" w:rsidTr="005368F0">
        <w:tc>
          <w:tcPr>
            <w:tcW w:w="1418" w:type="dxa"/>
          </w:tcPr>
          <w:p w:rsidR="00DE6F8F" w:rsidRPr="00F50423" w:rsidRDefault="00DE6F8F" w:rsidP="0057064E">
            <w:pPr>
              <w:rPr>
                <w:rFonts w:ascii="Tahoma" w:hAnsi="Tahoma" w:cs="Tahoma"/>
              </w:rPr>
            </w:pPr>
            <w:r w:rsidRPr="00F50423">
              <w:rPr>
                <w:rFonts w:ascii="Tahoma" w:hAnsi="Tahoma" w:cs="Tahoma"/>
              </w:rPr>
              <w:lastRenderedPageBreak/>
              <w:t>Art. 18 b)</w:t>
            </w:r>
          </w:p>
          <w:p w:rsidR="00DE6F8F" w:rsidRPr="00F50423" w:rsidRDefault="00DE6F8F" w:rsidP="0057064E">
            <w:pPr>
              <w:rPr>
                <w:rFonts w:ascii="Tahoma" w:hAnsi="Tahoma" w:cs="Tahoma"/>
              </w:rPr>
            </w:pPr>
          </w:p>
          <w:p w:rsidR="00DE6F8F" w:rsidRPr="00F50423" w:rsidRDefault="00DE6F8F" w:rsidP="0057064E">
            <w:pPr>
              <w:rPr>
                <w:rFonts w:ascii="Tahoma" w:hAnsi="Tahoma" w:cs="Tahoma"/>
              </w:rPr>
            </w:pP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b) din iniţiativa uneia din părţi în cazul în care cealaltă parte refuză să încheie </w:t>
            </w:r>
            <w:r w:rsidRPr="00F50423">
              <w:rPr>
                <w:rFonts w:ascii="Tahoma" w:hAnsi="Tahoma" w:cs="Tahoma"/>
                <w:b/>
              </w:rPr>
              <w:t>un act adiţional</w:t>
            </w:r>
            <w:r w:rsidRPr="00F50423">
              <w:rPr>
                <w:rFonts w:ascii="Tahoma" w:hAnsi="Tahoma" w:cs="Tahoma"/>
              </w:rPr>
              <w:t xml:space="preserve"> la acest contract, în condiţiile modificării reglementărilor şi/sau circumstanţelor, aşa cum este definită în art. 21, care au stat la baza încheierii acestuia într-un termen de 30 de zile calendaristice de la data apariţiei acestor modificări. Încetarea contractului nu are loc în această situaţie decât dacă Vânzătorul şi Cumpărătorul nu ajung la o înţelegere în termenul de 30 de zile calendaristice menţionat mai sus;</w:t>
            </w:r>
          </w:p>
        </w:tc>
        <w:tc>
          <w:tcPr>
            <w:tcW w:w="8647" w:type="dxa"/>
          </w:tcPr>
          <w:p w:rsidR="00DE6F8F" w:rsidRPr="00F50423"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E958A1">
              <w:rPr>
                <w:rFonts w:ascii="Tahoma" w:hAnsi="Tahoma" w:cs="Tahoma"/>
              </w:rPr>
              <w:t>Nici gand de acte aditionale!</w:t>
            </w:r>
            <w:r w:rsidRPr="00F50423">
              <w:rPr>
                <w:rFonts w:ascii="Tahoma" w:hAnsi="Tahoma" w:cs="Tahoma"/>
              </w:rPr>
              <w:t xml:space="preserve"> Daca se modifica ceva atat de major – dar ce ar putea fi? se reziliaza contractul si gata; oricum, s-a prevazut anterior dreptul oricarei parti de a denunta unilateral contractul cu plata unei luni, clauza ce poate fi modificata de initiator, deci eu cred ca trebuie sa aiba libertatea de a rezilia cand vor, ca si clauza prestabilita.</w:t>
            </w:r>
          </w:p>
        </w:tc>
      </w:tr>
      <w:tr w:rsidR="00DE6F8F" w:rsidRPr="00F50423" w:rsidTr="005368F0">
        <w:tc>
          <w:tcPr>
            <w:tcW w:w="1418" w:type="dxa"/>
          </w:tcPr>
          <w:p w:rsidR="00DE6F8F" w:rsidRPr="00F50423" w:rsidRDefault="00DE6F8F" w:rsidP="002943B3">
            <w:pPr>
              <w:rPr>
                <w:rFonts w:ascii="Tahoma" w:hAnsi="Tahoma" w:cs="Tahoma"/>
              </w:rPr>
            </w:pPr>
            <w:r w:rsidRPr="00F50423">
              <w:rPr>
                <w:rFonts w:ascii="Tahoma" w:hAnsi="Tahoma" w:cs="Tahoma"/>
              </w:rPr>
              <w:t>Art. 18 c)</w:t>
            </w:r>
          </w:p>
        </w:tc>
        <w:tc>
          <w:tcPr>
            <w:tcW w:w="5211" w:type="dxa"/>
          </w:tcPr>
          <w:p w:rsidR="00DE6F8F" w:rsidRPr="00F50423" w:rsidRDefault="00DE6F8F" w:rsidP="00725187">
            <w:pPr>
              <w:jc w:val="both"/>
              <w:rPr>
                <w:rFonts w:ascii="Tahoma" w:hAnsi="Tahoma" w:cs="Tahoma"/>
              </w:rPr>
            </w:pPr>
            <w:r w:rsidRPr="00F50423">
              <w:rPr>
                <w:rFonts w:ascii="Tahoma" w:hAnsi="Tahoma" w:cs="Tahoma"/>
              </w:rPr>
              <w:t>c) din iniţiativa uneia din părţi în cazul în care cealaltă parte nu asigură transmiterea notificărilor pe platforma pieţei de echilibrare pentru tranzacţiile aferente acestui contract timp de 3 zile consecutiv sau în cazul în care cealaltă parte a fost suspendată de la Piaţa de Echilibrare;</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c) din iniţiativa uneia din părţi în cazul în care cealaltă parte nu asigură transmiterea notificărilor pe platforma pieţei de echilibrare pentru tranzacţiile aferente acestui contract timp de </w:t>
            </w:r>
            <w:r w:rsidRPr="00F50423">
              <w:rPr>
                <w:rFonts w:ascii="Tahoma" w:hAnsi="Tahoma" w:cs="Tahoma"/>
                <w:b/>
                <w:i/>
              </w:rPr>
              <w:t xml:space="preserve">3 zile consecutiv </w:t>
            </w:r>
            <w:r w:rsidRPr="00F50423">
              <w:rPr>
                <w:rFonts w:ascii="Tahoma" w:hAnsi="Tahoma" w:cs="Tahoma"/>
                <w:i/>
              </w:rPr>
              <w:t xml:space="preserve">sau în cazul în care cealaltă parte a fost suspendată, </w:t>
            </w:r>
            <w:r w:rsidRPr="00BD48BA">
              <w:rPr>
                <w:rFonts w:ascii="Tahoma" w:hAnsi="Tahoma" w:cs="Tahoma"/>
                <w:i/>
                <w:color w:val="FF0000"/>
                <w:u w:val="single"/>
              </w:rPr>
              <w:t xml:space="preserve">ca PRE de sine stătător sau PRE-ul din care face parte a fost suspendat </w:t>
            </w:r>
            <w:r w:rsidRPr="00F50423">
              <w:rPr>
                <w:rFonts w:ascii="Tahoma" w:hAnsi="Tahoma" w:cs="Tahoma"/>
                <w:i/>
              </w:rPr>
              <w:t>de la Piaţa de Echilibrare;</w:t>
            </w:r>
          </w:p>
          <w:p w:rsidR="00DE6F8F" w:rsidRPr="00F50423" w:rsidRDefault="00DE6F8F" w:rsidP="00F21293">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t>De aici pare ca SB=0 nu poate dura mai mult de 3 zile; dar SB=0,01? Cred ca trebuie scris ca daca o parte notifica eronat sau nu transmite NF……..</w:t>
            </w:r>
          </w:p>
        </w:tc>
      </w:tr>
      <w:tr w:rsidR="00DE6F8F" w:rsidRPr="00F50423" w:rsidTr="005368F0">
        <w:tc>
          <w:tcPr>
            <w:tcW w:w="1418" w:type="dxa"/>
          </w:tcPr>
          <w:p w:rsidR="00DE6F8F" w:rsidRPr="00F50423" w:rsidRDefault="00DE6F8F" w:rsidP="00EE0828">
            <w:pPr>
              <w:rPr>
                <w:rFonts w:ascii="Tahoma" w:hAnsi="Tahoma" w:cs="Tahoma"/>
              </w:rPr>
            </w:pPr>
            <w:r w:rsidRPr="00F50423">
              <w:rPr>
                <w:rFonts w:ascii="Tahoma" w:hAnsi="Tahoma" w:cs="Tahoma"/>
              </w:rPr>
              <w:t>Art. 18 d)  ii.</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ii. devine incapabilă să-și achite datoriile sau nu reușește sau admită în scris incapacitatea  generală de a-și plăti datoriile la </w:t>
            </w:r>
            <w:r w:rsidRPr="00F50423">
              <w:rPr>
                <w:rFonts w:ascii="Tahoma" w:hAnsi="Tahoma" w:cs="Tahoma"/>
                <w:b/>
              </w:rPr>
              <w:t>scadență;</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D</w:t>
            </w:r>
            <w:r w:rsidRPr="00F50423">
              <w:rPr>
                <w:rFonts w:ascii="Tahoma" w:hAnsi="Tahoma" w:cs="Tahoma"/>
              </w:rPr>
              <w:t>aca un producator se afla in aceasta situatie, este ok sa I se rezilieze acest contract? mi se pare ca aceste situatii sunt aplicabile doar in cazul cumparatorului, care ar trebui sa plateasca si e de asteptat ca nu mai are de unde.</w:t>
            </w:r>
          </w:p>
          <w:p w:rsidR="00DE6F8F" w:rsidRDefault="00DE6F8F" w:rsidP="00725187">
            <w:pPr>
              <w:jc w:val="both"/>
              <w:rPr>
                <w:rFonts w:ascii="Tahoma" w:hAnsi="Tahoma" w:cs="Tahoma"/>
              </w:rPr>
            </w:pPr>
          </w:p>
          <w:p w:rsidR="00DE6F8F" w:rsidRDefault="00DE6F8F" w:rsidP="00725187">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 xml:space="preserve">devine incapabilă să-și achite datoriile sau nu reușește, sau </w:t>
            </w:r>
            <w:r w:rsidRPr="00F50423">
              <w:rPr>
                <w:rFonts w:ascii="Tahoma" w:hAnsi="Tahoma" w:cs="Tahoma"/>
                <w:i/>
                <w:color w:val="C00000"/>
              </w:rPr>
              <w:t>admite</w:t>
            </w:r>
            <w:r w:rsidRPr="00F50423">
              <w:rPr>
                <w:rFonts w:ascii="Tahoma" w:hAnsi="Tahoma" w:cs="Tahoma"/>
                <w:i/>
              </w:rPr>
              <w:t xml:space="preserve"> în scris incapacitatea  generală de a-și plăti datoriile la scadență;</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344AE3">
            <w:pPr>
              <w:rPr>
                <w:rFonts w:ascii="Tahoma" w:hAnsi="Tahoma" w:cs="Tahoma"/>
              </w:rPr>
            </w:pPr>
            <w:r w:rsidRPr="00F50423">
              <w:rPr>
                <w:rFonts w:ascii="Tahoma" w:hAnsi="Tahoma" w:cs="Tahoma"/>
              </w:rPr>
              <w:t>Art. 18 d)  iv.</w:t>
            </w:r>
          </w:p>
        </w:tc>
        <w:tc>
          <w:tcPr>
            <w:tcW w:w="5211" w:type="dxa"/>
          </w:tcPr>
          <w:p w:rsidR="00DE6F8F" w:rsidRDefault="00DE6F8F" w:rsidP="00725187">
            <w:pPr>
              <w:jc w:val="both"/>
              <w:rPr>
                <w:rFonts w:ascii="Tahoma" w:hAnsi="Tahoma" w:cs="Tahoma"/>
              </w:rPr>
            </w:pPr>
            <w:r w:rsidRPr="00F50423">
              <w:rPr>
                <w:rFonts w:ascii="Tahoma" w:hAnsi="Tahoma" w:cs="Tahoma"/>
              </w:rPr>
              <w:t>iv. un creditor garantat al său ia în posesie toate sau aproape toate bunurile sale, sau se instituie sechestru sau altă măsură asiguratorie, se începe o executare silită sau altă procedură judiciară de executare a tuturor sau a majorității bunurilor sale;</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C</w:t>
            </w:r>
            <w:r w:rsidRPr="00F50423">
              <w:rPr>
                <w:rFonts w:ascii="Tahoma" w:hAnsi="Tahoma" w:cs="Tahoma"/>
              </w:rPr>
              <w:t>red ca e excesiv sa se rezilieze contractul in acest caz; ati luat ca model un alt  contract ? care?</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2D1517">
            <w:pPr>
              <w:rPr>
                <w:rFonts w:ascii="Tahoma" w:hAnsi="Tahoma" w:cs="Tahoma"/>
              </w:rPr>
            </w:pPr>
            <w:r w:rsidRPr="00F50423">
              <w:rPr>
                <w:rFonts w:ascii="Tahoma" w:hAnsi="Tahoma" w:cs="Tahoma"/>
              </w:rPr>
              <w:t>Art. 18 e)</w:t>
            </w:r>
          </w:p>
        </w:tc>
        <w:tc>
          <w:tcPr>
            <w:tcW w:w="5211" w:type="dxa"/>
          </w:tcPr>
          <w:p w:rsidR="00DE6F8F" w:rsidRPr="00F50423" w:rsidRDefault="00DE6F8F" w:rsidP="002D1517">
            <w:pPr>
              <w:jc w:val="both"/>
              <w:rPr>
                <w:rFonts w:ascii="Tahoma" w:hAnsi="Tahoma" w:cs="Tahoma"/>
              </w:rPr>
            </w:pPr>
            <w:r w:rsidRPr="00F50423">
              <w:rPr>
                <w:rFonts w:ascii="Tahoma" w:hAnsi="Tahoma" w:cs="Tahoma"/>
              </w:rPr>
              <w:t>e) în cazul în care un document de garanție depus de către una din Părți, în baza Contractului, se dovedește a fi fost incorect sau înșelător.</w:t>
            </w:r>
          </w:p>
        </w:tc>
        <w:tc>
          <w:tcPr>
            <w:tcW w:w="8647" w:type="dxa"/>
          </w:tcPr>
          <w:p w:rsidR="00DE6F8F" w:rsidRPr="00F50423" w:rsidRDefault="00DE6F8F" w:rsidP="002D1517">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 xml:space="preserve">Ar trebui specificat ce probeaza caracterul </w:t>
            </w:r>
            <w:r w:rsidRPr="00F50423">
              <w:rPr>
                <w:rFonts w:ascii="Tahoma" w:hAnsi="Tahoma" w:cs="Tahoma"/>
                <w:i/>
                <w:iCs/>
                <w:color w:val="FF0000"/>
              </w:rPr>
              <w:t>incorect sau inselator</w:t>
            </w:r>
          </w:p>
        </w:tc>
      </w:tr>
      <w:tr w:rsidR="00DE6F8F" w:rsidRPr="00F50423" w:rsidTr="005368F0">
        <w:tc>
          <w:tcPr>
            <w:tcW w:w="1418" w:type="dxa"/>
          </w:tcPr>
          <w:p w:rsidR="00DE6F8F" w:rsidRPr="00F50423" w:rsidRDefault="00DE6F8F" w:rsidP="00344AE3">
            <w:pPr>
              <w:rPr>
                <w:rFonts w:ascii="Tahoma" w:hAnsi="Tahoma" w:cs="Tahoma"/>
              </w:rPr>
            </w:pPr>
            <w:r w:rsidRPr="00F50423">
              <w:rPr>
                <w:rFonts w:ascii="Tahoma" w:hAnsi="Tahoma" w:cs="Tahoma"/>
              </w:rPr>
              <w:t>Art. 19</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Oricare din părţi are dreptul să denunţe unilateral acest contract cu un preaviz de 20 de zile calendaristice, cu obligaţia de plată a cantităţii de energie nelivrată conform art. 10 lit. d) sau a </w:t>
            </w:r>
            <w:r w:rsidRPr="00F50423">
              <w:rPr>
                <w:rFonts w:ascii="Tahoma" w:hAnsi="Tahoma" w:cs="Tahoma"/>
              </w:rPr>
              <w:lastRenderedPageBreak/>
              <w:t>cantităţii de energie nepreluată conform art. 12 lit. d).</w:t>
            </w:r>
          </w:p>
        </w:tc>
        <w:tc>
          <w:tcPr>
            <w:tcW w:w="8647" w:type="dxa"/>
          </w:tcPr>
          <w:p w:rsidR="00DE6F8F" w:rsidRPr="00F50423" w:rsidRDefault="00DE6F8F" w:rsidP="00FD3747">
            <w:pPr>
              <w:jc w:val="both"/>
              <w:rPr>
                <w:rFonts w:ascii="Tahoma" w:hAnsi="Tahoma" w:cs="Tahoma"/>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F50423">
              <w:rPr>
                <w:rFonts w:ascii="Tahoma" w:hAnsi="Tahoma" w:cs="Tahoma"/>
              </w:rPr>
              <w:t xml:space="preserve">Asta inseamna ca livrarea inceteaza odata cu anuntul denuntarii sau odata cu </w:t>
            </w:r>
            <w:r w:rsidRPr="00F50423">
              <w:rPr>
                <w:rFonts w:ascii="Tahoma" w:hAnsi="Tahoma" w:cs="Tahoma"/>
                <w:u w:val="single"/>
              </w:rPr>
              <w:t>denuntarea</w:t>
            </w:r>
            <w:r w:rsidRPr="00F50423">
              <w:rPr>
                <w:rFonts w:ascii="Tahoma" w:hAnsi="Tahoma" w:cs="Tahoma"/>
              </w:rPr>
              <w:t>?</w:t>
            </w:r>
          </w:p>
          <w:p w:rsidR="00DE6F8F" w:rsidRDefault="00DE6F8F" w:rsidP="00FD3747">
            <w:pPr>
              <w:jc w:val="both"/>
              <w:rPr>
                <w:rFonts w:ascii="Tahoma" w:hAnsi="Tahoma" w:cs="Tahoma"/>
              </w:rPr>
            </w:pPr>
          </w:p>
          <w:p w:rsidR="00DE6F8F" w:rsidRDefault="00DE6F8F" w:rsidP="00FD3747">
            <w:pPr>
              <w:jc w:val="both"/>
              <w:rPr>
                <w:rFonts w:ascii="Tahoma" w:hAnsi="Tahoma" w:cs="Tahoma"/>
              </w:rPr>
            </w:pPr>
          </w:p>
          <w:p w:rsidR="00DE6F8F" w:rsidRDefault="00DE6F8F" w:rsidP="00FD3747">
            <w:pPr>
              <w:jc w:val="both"/>
              <w:rPr>
                <w:rFonts w:ascii="Tahoma" w:hAnsi="Tahoma" w:cs="Tahoma"/>
              </w:rPr>
            </w:pPr>
          </w:p>
          <w:p w:rsidR="00DE6F8F" w:rsidRDefault="00DE6F8F" w:rsidP="00FD3747">
            <w:pPr>
              <w:jc w:val="both"/>
              <w:rPr>
                <w:rFonts w:ascii="Tahoma" w:hAnsi="Tahoma" w:cs="Tahoma"/>
                <w:i/>
              </w:rPr>
            </w:pPr>
            <w:r w:rsidRPr="004765AC">
              <w:rPr>
                <w:rFonts w:ascii="Tahoma" w:hAnsi="Tahoma" w:cs="Tahoma"/>
                <w:b/>
              </w:rPr>
              <w:t xml:space="preserve">RAAN: </w:t>
            </w:r>
            <w:r w:rsidRPr="00F50423">
              <w:rPr>
                <w:rFonts w:ascii="Tahoma" w:hAnsi="Tahoma" w:cs="Tahoma"/>
                <w:i/>
              </w:rPr>
              <w:t>Oricare din părţi are dreptul să denunţe unilateral acest contract cu un preaviz de 20 de zile calendaristice, cu obligaţia de plată a unei despagubiri prevazuta in Anexa 7.</w:t>
            </w:r>
          </w:p>
          <w:p w:rsidR="00DE6F8F" w:rsidRPr="00F50423" w:rsidRDefault="00DE6F8F" w:rsidP="00FD3747">
            <w:pPr>
              <w:jc w:val="both"/>
              <w:rPr>
                <w:rFonts w:ascii="Tahoma" w:hAnsi="Tahoma" w:cs="Tahoma"/>
              </w:rPr>
            </w:pPr>
          </w:p>
        </w:tc>
      </w:tr>
      <w:tr w:rsidR="00DE6F8F" w:rsidRPr="00F50423" w:rsidTr="005368F0">
        <w:tc>
          <w:tcPr>
            <w:tcW w:w="1418" w:type="dxa"/>
          </w:tcPr>
          <w:p w:rsidR="00DE6F8F" w:rsidRDefault="00DE6F8F" w:rsidP="00FD3747">
            <w:pPr>
              <w:rPr>
                <w:rFonts w:ascii="Tahoma" w:hAnsi="Tahoma" w:cs="Tahoma"/>
              </w:rPr>
            </w:pPr>
            <w:r w:rsidRPr="00F50423">
              <w:rPr>
                <w:rFonts w:ascii="Tahoma" w:hAnsi="Tahoma" w:cs="Tahoma"/>
              </w:rPr>
              <w:lastRenderedPageBreak/>
              <w:t xml:space="preserve">Art. 20 b)  </w:t>
            </w:r>
          </w:p>
          <w:p w:rsidR="00DE6F8F" w:rsidRPr="00F50423" w:rsidRDefault="00DE6F8F" w:rsidP="00FD3747">
            <w:pPr>
              <w:rPr>
                <w:rFonts w:ascii="Tahoma" w:hAnsi="Tahoma" w:cs="Tahoma"/>
              </w:rPr>
            </w:pPr>
          </w:p>
        </w:tc>
        <w:tc>
          <w:tcPr>
            <w:tcW w:w="5211" w:type="dxa"/>
          </w:tcPr>
          <w:p w:rsidR="00DE6F8F" w:rsidRPr="00F50423" w:rsidRDefault="00DE6F8F" w:rsidP="00725187">
            <w:pPr>
              <w:jc w:val="both"/>
              <w:rPr>
                <w:rFonts w:ascii="Tahoma" w:hAnsi="Tahoma" w:cs="Tahoma"/>
              </w:rPr>
            </w:pPr>
            <w:r w:rsidRPr="00F50423">
              <w:rPr>
                <w:rFonts w:ascii="Tahoma" w:hAnsi="Tahoma" w:cs="Tahoma"/>
              </w:rPr>
              <w:t>b) prin acord al Părţilor</w:t>
            </w:r>
          </w:p>
        </w:tc>
        <w:tc>
          <w:tcPr>
            <w:tcW w:w="8647" w:type="dxa"/>
          </w:tcPr>
          <w:p w:rsidR="00DE6F8F" w:rsidRPr="00F50423" w:rsidRDefault="00DE6F8F" w:rsidP="0016073D">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Nu stiu daca e bine!....</w:t>
            </w:r>
          </w:p>
        </w:tc>
      </w:tr>
      <w:tr w:rsidR="00DE6F8F" w:rsidRPr="00F50423" w:rsidTr="005368F0">
        <w:tc>
          <w:tcPr>
            <w:tcW w:w="1418" w:type="dxa"/>
          </w:tcPr>
          <w:p w:rsidR="00DE6F8F" w:rsidRPr="00F50423" w:rsidRDefault="00DE6F8F" w:rsidP="002D1517">
            <w:pPr>
              <w:rPr>
                <w:rFonts w:ascii="Tahoma" w:hAnsi="Tahoma" w:cs="Tahoma"/>
              </w:rPr>
            </w:pPr>
            <w:r w:rsidRPr="00F50423">
              <w:rPr>
                <w:rFonts w:ascii="Tahoma" w:hAnsi="Tahoma" w:cs="Tahoma"/>
              </w:rPr>
              <w:t>Art. 21 (1)</w:t>
            </w:r>
          </w:p>
        </w:tc>
        <w:tc>
          <w:tcPr>
            <w:tcW w:w="5211" w:type="dxa"/>
          </w:tcPr>
          <w:p w:rsidR="00DE6F8F" w:rsidRPr="00F50423" w:rsidRDefault="00DE6F8F" w:rsidP="002D1517">
            <w:pPr>
              <w:jc w:val="both"/>
              <w:rPr>
                <w:rFonts w:ascii="Tahoma" w:hAnsi="Tahoma" w:cs="Tahoma"/>
              </w:rPr>
            </w:pPr>
            <w:r w:rsidRPr="00F50423">
              <w:rPr>
                <w:rFonts w:ascii="Tahoma" w:hAnsi="Tahoma" w:cs="Tahoma"/>
              </w:rPr>
              <w:t xml:space="preserve">(1)În sensul prezentului contract, „modificare de circumstanţe” semnifică aplicarea actelor normative şi reglementărilor româneşti, precum şi a modificărilor şi/sau abrogărilor ce ar putea să apară în actele normative şi reglementările incidente, existente </w:t>
            </w:r>
            <w:r w:rsidRPr="00F50423">
              <w:rPr>
                <w:rFonts w:ascii="Tahoma" w:hAnsi="Tahoma" w:cs="Tahoma"/>
                <w:b/>
              </w:rPr>
              <w:t>după Data Efectivă</w:t>
            </w:r>
            <w:r w:rsidRPr="00F50423">
              <w:rPr>
                <w:rFonts w:ascii="Tahoma" w:hAnsi="Tahoma" w:cs="Tahoma"/>
              </w:rPr>
              <w:t xml:space="preserve"> de intrare în vigoare a prezentului contract.</w:t>
            </w:r>
          </w:p>
          <w:p w:rsidR="00DE6F8F" w:rsidRPr="00F50423" w:rsidRDefault="00DE6F8F" w:rsidP="002D1517">
            <w:pPr>
              <w:jc w:val="both"/>
              <w:rPr>
                <w:rFonts w:ascii="Tahoma" w:hAnsi="Tahoma" w:cs="Tahoma"/>
              </w:rPr>
            </w:pPr>
          </w:p>
        </w:tc>
        <w:tc>
          <w:tcPr>
            <w:tcW w:w="8647" w:type="dxa"/>
          </w:tcPr>
          <w:p w:rsidR="00DE6F8F" w:rsidRPr="00F50423" w:rsidRDefault="00DE6F8F" w:rsidP="002D1517">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 xml:space="preserve">În sensul prezentului contract, „modificare de circumstanţe” semnifică aplicarea actelor normative şi reglementărilor româneşti, precum şi a modificărilor şi/sau abrogărilor ce ar putea să apară în actele normative şi reglementările incidente, existente </w:t>
            </w:r>
            <w:r w:rsidRPr="0048523C">
              <w:rPr>
                <w:rFonts w:ascii="Tahoma" w:hAnsi="Tahoma" w:cs="Tahoma"/>
                <w:i/>
                <w:color w:val="FF0000"/>
              </w:rPr>
              <w:t xml:space="preserve">dupa data </w:t>
            </w:r>
            <w:r w:rsidRPr="00F50423">
              <w:rPr>
                <w:rFonts w:ascii="Tahoma" w:hAnsi="Tahoma" w:cs="Tahoma"/>
                <w:i/>
              </w:rPr>
              <w:t xml:space="preserve">de intrare in  vigoare a prezentului contract.” </w:t>
            </w:r>
          </w:p>
          <w:p w:rsidR="00DE6F8F" w:rsidRPr="00F50423" w:rsidRDefault="00DE6F8F" w:rsidP="002D1517">
            <w:pPr>
              <w:jc w:val="both"/>
              <w:rPr>
                <w:rFonts w:ascii="Tahoma" w:hAnsi="Tahoma" w:cs="Tahoma"/>
              </w:rPr>
            </w:pPr>
          </w:p>
          <w:p w:rsidR="00DE6F8F" w:rsidRPr="00F50423" w:rsidRDefault="00DE6F8F" w:rsidP="002D1517">
            <w:pPr>
              <w:jc w:val="both"/>
              <w:rPr>
                <w:rFonts w:ascii="Tahoma" w:hAnsi="Tahoma" w:cs="Tahoma"/>
              </w:rPr>
            </w:pPr>
            <w:r w:rsidRPr="00F50423">
              <w:rPr>
                <w:rFonts w:ascii="Tahoma" w:hAnsi="Tahoma" w:cs="Tahoma"/>
              </w:rPr>
              <w:t>Argumentare: Propunem „..existente dupa data de intrare in  vigoare a prezentului contract”, adica de la data semnarii, nu a inceperii livrarii;</w:t>
            </w:r>
          </w:p>
        </w:tc>
      </w:tr>
      <w:tr w:rsidR="00DE6F8F" w:rsidRPr="00F50423" w:rsidTr="005368F0">
        <w:tc>
          <w:tcPr>
            <w:tcW w:w="1418" w:type="dxa"/>
          </w:tcPr>
          <w:p w:rsidR="00DE6F8F" w:rsidRPr="00F50423" w:rsidRDefault="00DE6F8F" w:rsidP="00923DB4">
            <w:pPr>
              <w:rPr>
                <w:rFonts w:ascii="Tahoma" w:hAnsi="Tahoma" w:cs="Tahoma"/>
              </w:rPr>
            </w:pPr>
            <w:r w:rsidRPr="00F50423">
              <w:rPr>
                <w:rFonts w:ascii="Tahoma" w:hAnsi="Tahoma" w:cs="Tahoma"/>
              </w:rPr>
              <w:t xml:space="preserve">Art. 21 (2)  </w:t>
            </w:r>
          </w:p>
        </w:tc>
        <w:tc>
          <w:tcPr>
            <w:tcW w:w="5211" w:type="dxa"/>
          </w:tcPr>
          <w:p w:rsidR="00DE6F8F" w:rsidRPr="00F50423" w:rsidRDefault="00DE6F8F" w:rsidP="00E958A1">
            <w:pPr>
              <w:rPr>
                <w:rFonts w:ascii="Tahoma" w:hAnsi="Tahoma" w:cs="Tahoma"/>
              </w:rPr>
            </w:pPr>
            <w:r>
              <w:rPr>
                <w:rFonts w:ascii="Tahoma" w:hAnsi="Tahoma" w:cs="Tahoma"/>
              </w:rPr>
              <w:t xml:space="preserve">(2) </w:t>
            </w:r>
            <w:r w:rsidRPr="00F50423">
              <w:rPr>
                <w:rFonts w:ascii="Tahoma" w:hAnsi="Tahoma" w:cs="Tahoma"/>
              </w:rPr>
              <w:t>Modificarea circumstanţelor se va reflecta prin acte adiţionale încheiate între părţi.</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NU!! Executivul si parlamentul au ca motiv de a exista, modificarea legislatiei, ca urmare ar trebui ca tot timpul sa se modifice ceva contracte pe undeva. NU, exista posibilitatea incetarii/rezilierii etc iar apoi se pot incheia noi contracte. Actul aditional este netransparent si deci tranzactia devine netransparenta, discriminatorie, nepublica si necentralizata!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16073D">
            <w:pPr>
              <w:rPr>
                <w:rFonts w:ascii="Tahoma" w:hAnsi="Tahoma" w:cs="Tahoma"/>
              </w:rPr>
            </w:pPr>
            <w:r w:rsidRPr="00F50423">
              <w:rPr>
                <w:rFonts w:ascii="Tahoma" w:hAnsi="Tahoma" w:cs="Tahoma"/>
              </w:rPr>
              <w:t xml:space="preserve">Art. 21 (3)  </w:t>
            </w:r>
          </w:p>
        </w:tc>
        <w:tc>
          <w:tcPr>
            <w:tcW w:w="5211" w:type="dxa"/>
          </w:tcPr>
          <w:p w:rsidR="00DE6F8F" w:rsidRPr="00F50423" w:rsidRDefault="00DE6F8F" w:rsidP="00725187">
            <w:pPr>
              <w:jc w:val="both"/>
              <w:rPr>
                <w:rFonts w:ascii="Tahoma" w:hAnsi="Tahoma" w:cs="Tahoma"/>
              </w:rPr>
            </w:pPr>
            <w:r w:rsidRPr="00F50423">
              <w:rPr>
                <w:rFonts w:ascii="Tahoma" w:hAnsi="Tahoma" w:cs="Tahoma"/>
              </w:rPr>
              <w:t>(3) Dacă printr-un act normativ (Lege, Ordonanţă a Guvernului, Ordonanţă de Urgență a Guvernului, Hotărâre de Guvern, reglementare ANRE) sunt emise prevederi contrare clauzelor din prezentul contract, se aplică prevederile din actul normativ de la data intrării în vigoare a acestuia, iar Părţile au obligaţia preluării modificării/completării într-un act adiţional la contract.</w:t>
            </w:r>
          </w:p>
          <w:p w:rsidR="00DE6F8F" w:rsidRPr="00F50423" w:rsidRDefault="00DE6F8F" w:rsidP="00725187">
            <w:pPr>
              <w:jc w:val="both"/>
              <w:rPr>
                <w:rFonts w:ascii="Tahoma" w:hAnsi="Tahoma" w:cs="Tahoma"/>
              </w:rPr>
            </w:pPr>
          </w:p>
        </w:tc>
        <w:tc>
          <w:tcPr>
            <w:tcW w:w="8647" w:type="dxa"/>
          </w:tcPr>
          <w:p w:rsidR="00DE6F8F"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Depinde de modificare: o pot prelua sau pot înceta contractul.</w:t>
            </w:r>
          </w:p>
          <w:p w:rsidR="00DE6F8F" w:rsidRDefault="00DE6F8F" w:rsidP="00E958A1">
            <w:pPr>
              <w:jc w:val="both"/>
              <w:rPr>
                <w:rFonts w:ascii="Tahoma" w:hAnsi="Tahoma" w:cs="Tahoma"/>
              </w:rPr>
            </w:pPr>
          </w:p>
          <w:p w:rsidR="00DE6F8F" w:rsidRDefault="00DE6F8F" w:rsidP="00361711">
            <w:pPr>
              <w:tabs>
                <w:tab w:val="left" w:pos="1305"/>
              </w:tabs>
              <w:jc w:val="both"/>
              <w:rPr>
                <w:rFonts w:ascii="Tahoma" w:hAnsi="Tahoma" w:cs="Tahoma"/>
                <w:iCs/>
                <w:color w:val="000000"/>
                <w:shd w:val="clear" w:color="auto" w:fill="FFFFFF"/>
              </w:rPr>
            </w:pPr>
            <w:r w:rsidRPr="004765AC">
              <w:rPr>
                <w:rFonts w:ascii="Tahoma" w:hAnsi="Tahoma" w:cs="Tahoma"/>
                <w:b/>
              </w:rPr>
              <w:t>ALRO:</w:t>
            </w:r>
            <w:r>
              <w:rPr>
                <w:rFonts w:ascii="Tahoma" w:hAnsi="Tahoma" w:cs="Tahoma"/>
              </w:rPr>
              <w:t xml:space="preserve">  </w:t>
            </w:r>
            <w:r w:rsidRPr="00F50423">
              <w:rPr>
                <w:rFonts w:ascii="Tahoma" w:hAnsi="Tahoma" w:cs="Tahoma"/>
                <w:iCs/>
                <w:color w:val="000000"/>
                <w:shd w:val="clear" w:color="auto" w:fill="FFFFFF"/>
              </w:rPr>
              <w:t>Este dublat de:</w:t>
            </w:r>
          </w:p>
          <w:p w:rsidR="00DE6F8F" w:rsidRPr="00F50423" w:rsidRDefault="00DE6F8F" w:rsidP="00361711">
            <w:pPr>
              <w:jc w:val="both"/>
              <w:rPr>
                <w:rFonts w:ascii="Tahoma" w:hAnsi="Tahoma" w:cs="Tahoma"/>
              </w:rPr>
            </w:pPr>
            <w:r w:rsidRPr="001C5C63">
              <w:rPr>
                <w:rFonts w:ascii="Tahoma" w:hAnsi="Tahoma" w:cs="Tahoma"/>
                <w:iCs/>
                <w:color w:val="000000"/>
                <w:shd w:val="clear" w:color="auto" w:fill="FFFFFF"/>
              </w:rPr>
              <w:t>Art 35 (2)</w:t>
            </w:r>
            <w:r w:rsidRPr="00F50423">
              <w:rPr>
                <w:rFonts w:ascii="Tahoma" w:hAnsi="Tahoma" w:cs="Tahoma"/>
                <w:iCs/>
                <w:color w:val="000000"/>
                <w:shd w:val="clear" w:color="auto" w:fill="FFFFFF"/>
              </w:rPr>
              <w:t xml:space="preserve"> Dac</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 xml:space="preserve"> printr-un act normativ (Lege, Ordonanţ</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 xml:space="preserve"> a Guvernului, Ordonanţ</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 xml:space="preserve"> de Urgenţă a Guvernului, Hot</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râre a Guvernului, ordin al preşedintelui ANRE), sunt emise prevederi imperative contrare clauzelor din prezentul contract, se vor aplica prevederile din actul normativ, de la data intrării în vigoare a acestuia, iar P</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rţile au obligaţia modific</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rii/complet</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rii în consecinţă a contractului prin încheierea unui act adiţional la contract.</w:t>
            </w:r>
          </w:p>
        </w:tc>
      </w:tr>
      <w:tr w:rsidR="00DE6F8F" w:rsidRPr="00F50423" w:rsidTr="005368F0">
        <w:tc>
          <w:tcPr>
            <w:tcW w:w="1418" w:type="dxa"/>
          </w:tcPr>
          <w:p w:rsidR="00DE6F8F" w:rsidRPr="00F50423" w:rsidRDefault="00DE6F8F" w:rsidP="0016073D">
            <w:pPr>
              <w:rPr>
                <w:rFonts w:ascii="Tahoma" w:hAnsi="Tahoma" w:cs="Tahoma"/>
              </w:rPr>
            </w:pPr>
            <w:r w:rsidRPr="00F50423">
              <w:rPr>
                <w:rFonts w:ascii="Tahoma" w:hAnsi="Tahoma" w:cs="Tahoma"/>
              </w:rPr>
              <w:t xml:space="preserve">Art. 22 (1)  </w:t>
            </w:r>
          </w:p>
        </w:tc>
        <w:tc>
          <w:tcPr>
            <w:tcW w:w="5211" w:type="dxa"/>
          </w:tcPr>
          <w:p w:rsidR="00DE6F8F" w:rsidRPr="00F50423" w:rsidRDefault="00DE6F8F" w:rsidP="0016073D">
            <w:pPr>
              <w:jc w:val="both"/>
              <w:rPr>
                <w:rFonts w:ascii="Tahoma" w:hAnsi="Tahoma" w:cs="Tahoma"/>
              </w:rPr>
            </w:pPr>
            <w:r w:rsidRPr="00F50423">
              <w:rPr>
                <w:rFonts w:ascii="Tahoma" w:hAnsi="Tahoma" w:cs="Tahoma"/>
              </w:rPr>
              <w:t>(1) Părţile sunt exonerate de orice răspundere pentru neîndeplinirea parţială sau totală a obligaţiilor ce decurg din acest contract, dacă aceasta este rezultatul acţiunii Forţei Majore.</w:t>
            </w:r>
          </w:p>
          <w:p w:rsidR="00DE6F8F" w:rsidRPr="00F50423" w:rsidRDefault="00DE6F8F" w:rsidP="0016073D">
            <w:pPr>
              <w:jc w:val="both"/>
              <w:rPr>
                <w:rFonts w:ascii="Tahoma" w:hAnsi="Tahoma" w:cs="Tahoma"/>
              </w:rPr>
            </w:pPr>
            <w:r w:rsidRPr="00F50423">
              <w:rPr>
                <w:rFonts w:ascii="Tahoma" w:hAnsi="Tahoma" w:cs="Tahoma"/>
              </w:rPr>
              <w:t xml:space="preserve">Circumstanţele de Forţă Majoră sunt cele care pot apărea pe parcursul derulării acestui Contract în urma producerii unor evenimente deosebite cum ar fi calamităţi naturale, război, embargo, care nu au putut fi luate în considerare de Părţi la încheierea </w:t>
            </w:r>
            <w:r w:rsidRPr="00F50423">
              <w:rPr>
                <w:rFonts w:ascii="Tahoma" w:hAnsi="Tahoma" w:cs="Tahoma"/>
              </w:rPr>
              <w:lastRenderedPageBreak/>
              <w:t>Contractului şi care sunt în mod rezonabil în afara voinţei şi controlului Părţilor.</w:t>
            </w:r>
          </w:p>
          <w:p w:rsidR="00DE6F8F" w:rsidRPr="00F50423" w:rsidRDefault="00DE6F8F" w:rsidP="0016073D">
            <w:pPr>
              <w:jc w:val="both"/>
              <w:rPr>
                <w:rFonts w:ascii="Tahoma" w:hAnsi="Tahoma" w:cs="Tahoma"/>
              </w:rPr>
            </w:pPr>
          </w:p>
        </w:tc>
        <w:tc>
          <w:tcPr>
            <w:tcW w:w="8647" w:type="dxa"/>
          </w:tcPr>
          <w:p w:rsidR="00DE6F8F" w:rsidRPr="00F50423" w:rsidRDefault="00DE6F8F" w:rsidP="00E958A1">
            <w:pPr>
              <w:jc w:val="both"/>
              <w:rPr>
                <w:rFonts w:ascii="Tahoma" w:hAnsi="Tahoma" w:cs="Tahoma"/>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F50423">
              <w:rPr>
                <w:rFonts w:ascii="Tahoma" w:hAnsi="Tahoma" w:cs="Tahoma"/>
              </w:rPr>
              <w:t>Eu sugerez ca aici sa fie exclusa seceta aflata in limitele celor care au mai avut loc in ultima…suta de ani sau ceva similar</w:t>
            </w:r>
          </w:p>
        </w:tc>
      </w:tr>
      <w:tr w:rsidR="00DE6F8F" w:rsidRPr="00F50423" w:rsidTr="005368F0">
        <w:tc>
          <w:tcPr>
            <w:tcW w:w="1418" w:type="dxa"/>
          </w:tcPr>
          <w:p w:rsidR="00DE6F8F" w:rsidRPr="00F50423" w:rsidRDefault="00DE6F8F" w:rsidP="003D3780">
            <w:pPr>
              <w:rPr>
                <w:rFonts w:ascii="Tahoma" w:hAnsi="Tahoma" w:cs="Tahoma"/>
              </w:rPr>
            </w:pPr>
            <w:r w:rsidRPr="00F50423">
              <w:rPr>
                <w:rFonts w:ascii="Tahoma" w:hAnsi="Tahoma" w:cs="Tahoma"/>
              </w:rPr>
              <w:lastRenderedPageBreak/>
              <w:t xml:space="preserve">Art. 22 (2)  </w:t>
            </w:r>
          </w:p>
        </w:tc>
        <w:tc>
          <w:tcPr>
            <w:tcW w:w="5211" w:type="dxa"/>
          </w:tcPr>
          <w:p w:rsidR="00DE6F8F" w:rsidRPr="00F50423" w:rsidRDefault="00DE6F8F" w:rsidP="00725187">
            <w:pPr>
              <w:jc w:val="both"/>
              <w:rPr>
                <w:rFonts w:ascii="Tahoma" w:hAnsi="Tahoma" w:cs="Tahoma"/>
              </w:rPr>
            </w:pPr>
            <w:r w:rsidRPr="00F50423">
              <w:rPr>
                <w:rFonts w:ascii="Tahoma" w:hAnsi="Tahoma" w:cs="Tahoma"/>
              </w:rPr>
              <w:t>(2) Partea care invocă Forţa Majoră trebuie să notifice acest lucru în scris celeilalte Părţi în termen de 3 zile de la apariţia acesteia, cu confirmarea organelor competente de la locul producerii evenimentului ce constituie Forţă Majoră şi cu estimarea duratei după care aceasta îşi încetează efectele.</w:t>
            </w:r>
          </w:p>
          <w:p w:rsidR="00DE6F8F" w:rsidRPr="00F50423" w:rsidRDefault="00DE6F8F" w:rsidP="00725187">
            <w:pPr>
              <w:jc w:val="both"/>
              <w:rPr>
                <w:rFonts w:ascii="Tahoma" w:hAnsi="Tahoma" w:cs="Tahoma"/>
              </w:rPr>
            </w:pPr>
          </w:p>
        </w:tc>
        <w:tc>
          <w:tcPr>
            <w:tcW w:w="8647" w:type="dxa"/>
          </w:tcPr>
          <w:p w:rsidR="00DE6F8F" w:rsidRPr="00F50423" w:rsidRDefault="00DE6F8F" w:rsidP="003D3780">
            <w:pPr>
              <w:pStyle w:val="CommentText"/>
              <w:rPr>
                <w:rFonts w:cs="Tahoma"/>
                <w:szCs w:val="22"/>
              </w:rPr>
            </w:pPr>
            <w:r w:rsidRPr="00D42675">
              <w:rPr>
                <w:rFonts w:cs="Tahoma"/>
                <w:b/>
              </w:rPr>
              <w:t>ANRE</w:t>
            </w:r>
            <w:r w:rsidRPr="00D42675">
              <w:rPr>
                <w:rFonts w:cs="Tahoma"/>
              </w:rPr>
              <w:t>:</w:t>
            </w:r>
            <w:r>
              <w:rPr>
                <w:rFonts w:cs="Tahoma"/>
              </w:rPr>
              <w:t xml:space="preserve"> </w:t>
            </w:r>
            <w:r w:rsidRPr="00F50423">
              <w:rPr>
                <w:rFonts w:cs="Tahoma"/>
                <w:szCs w:val="22"/>
              </w:rPr>
              <w:t>E destul de neclar cine sunt organele competente; ar trebui stabilit: ISU, Guvern……</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4413C9">
            <w:pPr>
              <w:rPr>
                <w:rFonts w:ascii="Tahoma" w:hAnsi="Tahoma" w:cs="Tahoma"/>
              </w:rPr>
            </w:pPr>
            <w:r w:rsidRPr="00F50423">
              <w:rPr>
                <w:rFonts w:ascii="Tahoma" w:hAnsi="Tahoma" w:cs="Tahoma"/>
              </w:rPr>
              <w:t xml:space="preserve">Art. 22 (3)  </w:t>
            </w:r>
          </w:p>
        </w:tc>
        <w:tc>
          <w:tcPr>
            <w:tcW w:w="5211" w:type="dxa"/>
          </w:tcPr>
          <w:p w:rsidR="00DE6F8F" w:rsidRPr="00F50423" w:rsidRDefault="00DE6F8F" w:rsidP="00725187">
            <w:pPr>
              <w:jc w:val="both"/>
              <w:rPr>
                <w:rFonts w:ascii="Tahoma" w:hAnsi="Tahoma" w:cs="Tahoma"/>
              </w:rPr>
            </w:pPr>
            <w:r w:rsidRPr="00F50423">
              <w:rPr>
                <w:rFonts w:ascii="Tahoma" w:hAnsi="Tahoma" w:cs="Tahoma"/>
              </w:rPr>
              <w:t>(3) Neîndeplinirea obligaţiei de comunicare a Forţei Majore nu înlătură efectul exonerant de răspundere al acesteia, dar antrenează obligaţia Părţii care o invocă de a repara pagubele cauzate celeilalte Părţi, prin faptul necomunicării.</w:t>
            </w:r>
          </w:p>
        </w:tc>
        <w:tc>
          <w:tcPr>
            <w:tcW w:w="8647" w:type="dxa"/>
          </w:tcPr>
          <w:p w:rsidR="00DE6F8F" w:rsidRPr="00F50423"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sidRPr="00F50423">
              <w:rPr>
                <w:rFonts w:ascii="Tahoma" w:hAnsi="Tahoma" w:cs="Tahoma"/>
              </w:rPr>
              <w:t>Cred ca e o clauza comuna, dar nu o inteleg deloc: ce raspundere nu are, dar totusi o compenseaza pe cealaltă? cred ca ar trebui explicitat si pentru persoane ca mine.</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27.(1)</w:t>
            </w:r>
          </w:p>
        </w:tc>
        <w:tc>
          <w:tcPr>
            <w:tcW w:w="5211" w:type="dxa"/>
          </w:tcPr>
          <w:p w:rsidR="00DE6F8F" w:rsidRPr="00F50423" w:rsidRDefault="00DE6F8F" w:rsidP="00E14FEB">
            <w:pPr>
              <w:pStyle w:val="ListParagraph"/>
              <w:ind w:left="66"/>
              <w:contextualSpacing w:val="0"/>
              <w:rPr>
                <w:rFonts w:ascii="Tahoma" w:hAnsi="Tahoma" w:cs="Tahoma"/>
                <w:lang w:val="ro-RO"/>
              </w:rPr>
            </w:pPr>
            <w:r w:rsidRPr="00F50423">
              <w:rPr>
                <w:rFonts w:ascii="Tahoma" w:hAnsi="Tahoma" w:cs="Tahoma"/>
                <w:lang w:val="ro-RO"/>
              </w:rPr>
              <w:t>Anexele 1 – 6, fac parte integrantă din prezentul contract.</w:t>
            </w:r>
          </w:p>
        </w:tc>
        <w:tc>
          <w:tcPr>
            <w:tcW w:w="8647" w:type="dxa"/>
          </w:tcPr>
          <w:p w:rsidR="00DE6F8F" w:rsidRPr="00F50423" w:rsidRDefault="00DE6F8F" w:rsidP="00E14FEB">
            <w:pPr>
              <w:ind w:left="-6"/>
              <w:rPr>
                <w:rFonts w:ascii="Tahoma" w:hAnsi="Tahoma" w:cs="Tahoma"/>
              </w:rPr>
            </w:pPr>
            <w:r w:rsidRPr="004765AC">
              <w:rPr>
                <w:rFonts w:ascii="Tahoma" w:hAnsi="Tahoma" w:cs="Tahoma"/>
                <w:b/>
              </w:rPr>
              <w:t>ALRO:</w:t>
            </w:r>
            <w:r>
              <w:rPr>
                <w:rFonts w:ascii="Tahoma" w:hAnsi="Tahoma" w:cs="Tahoma"/>
              </w:rPr>
              <w:t xml:space="preserve"> </w:t>
            </w:r>
            <w:r w:rsidRPr="00F50423">
              <w:rPr>
                <w:rFonts w:ascii="Tahoma" w:hAnsi="Tahoma" w:cs="Tahoma"/>
              </w:rPr>
              <w:t xml:space="preserve">Anexele 1 – </w:t>
            </w:r>
            <w:r w:rsidRPr="00F50423">
              <w:rPr>
                <w:rFonts w:ascii="Tahoma" w:hAnsi="Tahoma" w:cs="Tahoma"/>
                <w:strike/>
              </w:rPr>
              <w:t>6</w:t>
            </w:r>
            <w:r w:rsidRPr="00F50423">
              <w:rPr>
                <w:rFonts w:ascii="Tahoma" w:hAnsi="Tahoma" w:cs="Tahoma"/>
              </w:rPr>
              <w:t xml:space="preserve"> </w:t>
            </w:r>
            <w:r w:rsidRPr="00F50423">
              <w:rPr>
                <w:rFonts w:ascii="Tahoma" w:hAnsi="Tahoma" w:cs="Tahoma"/>
                <w:u w:val="single"/>
              </w:rPr>
              <w:t>7</w:t>
            </w:r>
            <w:r w:rsidRPr="00F50423">
              <w:rPr>
                <w:rFonts w:ascii="Tahoma" w:hAnsi="Tahoma" w:cs="Tahoma"/>
              </w:rPr>
              <w:t>, fac parte integrantă din prezentul contract.</w:t>
            </w:r>
          </w:p>
        </w:tc>
      </w:tr>
      <w:tr w:rsidR="00DE6F8F" w:rsidRPr="00F50423" w:rsidTr="005368F0">
        <w:tc>
          <w:tcPr>
            <w:tcW w:w="1418" w:type="dxa"/>
          </w:tcPr>
          <w:p w:rsidR="00DE6F8F" w:rsidRPr="00F50423" w:rsidRDefault="00DE6F8F" w:rsidP="004413C9">
            <w:pPr>
              <w:rPr>
                <w:rFonts w:ascii="Tahoma" w:hAnsi="Tahoma" w:cs="Tahoma"/>
              </w:rPr>
            </w:pPr>
            <w:r w:rsidRPr="00F50423">
              <w:rPr>
                <w:rFonts w:ascii="Tahoma" w:hAnsi="Tahoma" w:cs="Tahoma"/>
              </w:rPr>
              <w:t xml:space="preserve">Art. 27 (2)  </w:t>
            </w:r>
          </w:p>
        </w:tc>
        <w:tc>
          <w:tcPr>
            <w:tcW w:w="5211" w:type="dxa"/>
          </w:tcPr>
          <w:p w:rsidR="00DE6F8F" w:rsidRPr="00F50423" w:rsidRDefault="00DE6F8F" w:rsidP="00725187">
            <w:pPr>
              <w:jc w:val="both"/>
              <w:rPr>
                <w:rFonts w:ascii="Tahoma" w:hAnsi="Tahoma" w:cs="Tahoma"/>
              </w:rPr>
            </w:pPr>
            <w:r w:rsidRPr="00F50423">
              <w:rPr>
                <w:rFonts w:ascii="Tahoma" w:hAnsi="Tahoma" w:cs="Tahoma"/>
              </w:rPr>
              <w:t>(2) Dac</w:t>
            </w:r>
            <w:r w:rsidR="0007590B">
              <w:rPr>
                <w:rFonts w:ascii="Tahoma" w:hAnsi="Tahoma" w:cs="Tahoma"/>
              </w:rPr>
              <w:t>a</w:t>
            </w:r>
            <w:r w:rsidRPr="00F50423">
              <w:rPr>
                <w:rFonts w:ascii="Tahoma" w:hAnsi="Tahoma" w:cs="Tahoma"/>
              </w:rPr>
              <w:t xml:space="preserve"> prîntr-un act normativ (Lege, Ordonanţ</w:t>
            </w:r>
            <w:r w:rsidR="0007590B">
              <w:rPr>
                <w:rFonts w:ascii="Tahoma" w:hAnsi="Tahoma" w:cs="Tahoma"/>
              </w:rPr>
              <w:t>a</w:t>
            </w:r>
            <w:r w:rsidRPr="00F50423">
              <w:rPr>
                <w:rFonts w:ascii="Tahoma" w:hAnsi="Tahoma" w:cs="Tahoma"/>
              </w:rPr>
              <w:t xml:space="preserve"> a Guvernului, Ordonanţ</w:t>
            </w:r>
            <w:r w:rsidR="0007590B">
              <w:rPr>
                <w:rFonts w:ascii="Tahoma" w:hAnsi="Tahoma" w:cs="Tahoma"/>
              </w:rPr>
              <w:t>a</w:t>
            </w:r>
            <w:r w:rsidRPr="00F50423">
              <w:rPr>
                <w:rFonts w:ascii="Tahoma" w:hAnsi="Tahoma" w:cs="Tahoma"/>
              </w:rPr>
              <w:t xml:space="preserve"> de Urgenţă a Guvernului, Hot</w:t>
            </w:r>
            <w:r w:rsidR="0007590B">
              <w:rPr>
                <w:rFonts w:ascii="Tahoma" w:hAnsi="Tahoma" w:cs="Tahoma"/>
              </w:rPr>
              <w:t>a</w:t>
            </w:r>
            <w:r w:rsidRPr="00F50423">
              <w:rPr>
                <w:rFonts w:ascii="Tahoma" w:hAnsi="Tahoma" w:cs="Tahoma"/>
              </w:rPr>
              <w:t>râre a Guvernului, ordin al preşedintelui ANRE), sunt emise prevederi imperative contrare clauzelor din prezentul contract, se vor aplica prevederile din actul normativ, de la data intrării în vigoare a acestuia, iar P</w:t>
            </w:r>
            <w:r w:rsidR="0007590B">
              <w:rPr>
                <w:rFonts w:ascii="Tahoma" w:hAnsi="Tahoma" w:cs="Tahoma"/>
              </w:rPr>
              <w:t>a</w:t>
            </w:r>
            <w:r w:rsidRPr="00F50423">
              <w:rPr>
                <w:rFonts w:ascii="Tahoma" w:hAnsi="Tahoma" w:cs="Tahoma"/>
              </w:rPr>
              <w:t>rţile au obligaţia modific</w:t>
            </w:r>
            <w:r w:rsidR="0007590B">
              <w:rPr>
                <w:rFonts w:ascii="Tahoma" w:hAnsi="Tahoma" w:cs="Tahoma"/>
              </w:rPr>
              <w:t>a</w:t>
            </w:r>
            <w:r w:rsidRPr="00F50423">
              <w:rPr>
                <w:rFonts w:ascii="Tahoma" w:hAnsi="Tahoma" w:cs="Tahoma"/>
              </w:rPr>
              <w:t>rii/complet</w:t>
            </w:r>
            <w:r w:rsidR="0007590B">
              <w:rPr>
                <w:rFonts w:ascii="Tahoma" w:hAnsi="Tahoma" w:cs="Tahoma"/>
              </w:rPr>
              <w:t>a</w:t>
            </w:r>
            <w:r w:rsidRPr="00F50423">
              <w:rPr>
                <w:rFonts w:ascii="Tahoma" w:hAnsi="Tahoma" w:cs="Tahoma"/>
              </w:rPr>
              <w:t>rii în consecinţă a contractului prin încheierea unui act adiţional la contract.</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(2) Dac</w:t>
            </w:r>
            <w:r w:rsidR="0007590B">
              <w:rPr>
                <w:rFonts w:ascii="Tahoma" w:hAnsi="Tahoma" w:cs="Tahoma"/>
                <w:i/>
              </w:rPr>
              <w:t>a</w:t>
            </w:r>
            <w:r w:rsidRPr="00F50423">
              <w:rPr>
                <w:rFonts w:ascii="Tahoma" w:hAnsi="Tahoma" w:cs="Tahoma"/>
                <w:i/>
              </w:rPr>
              <w:t xml:space="preserve"> prîntr-un act normativ (Lege, Ordonanţ</w:t>
            </w:r>
            <w:r w:rsidR="0007590B">
              <w:rPr>
                <w:rFonts w:ascii="Tahoma" w:hAnsi="Tahoma" w:cs="Tahoma"/>
                <w:i/>
              </w:rPr>
              <w:t>a</w:t>
            </w:r>
            <w:r w:rsidRPr="00F50423">
              <w:rPr>
                <w:rFonts w:ascii="Tahoma" w:hAnsi="Tahoma" w:cs="Tahoma"/>
                <w:i/>
              </w:rPr>
              <w:t xml:space="preserve"> a Guvernului, Ordonanţ</w:t>
            </w:r>
            <w:r w:rsidR="0007590B">
              <w:rPr>
                <w:rFonts w:ascii="Tahoma" w:hAnsi="Tahoma" w:cs="Tahoma"/>
                <w:i/>
              </w:rPr>
              <w:t>a</w:t>
            </w:r>
            <w:r w:rsidRPr="00F50423">
              <w:rPr>
                <w:rFonts w:ascii="Tahoma" w:hAnsi="Tahoma" w:cs="Tahoma"/>
                <w:i/>
              </w:rPr>
              <w:t xml:space="preserve"> de Urgenţă a Guvernului, Hot</w:t>
            </w:r>
            <w:r w:rsidR="0007590B">
              <w:rPr>
                <w:rFonts w:ascii="Tahoma" w:hAnsi="Tahoma" w:cs="Tahoma"/>
                <w:i/>
              </w:rPr>
              <w:t>a</w:t>
            </w:r>
            <w:r w:rsidRPr="00F50423">
              <w:rPr>
                <w:rFonts w:ascii="Tahoma" w:hAnsi="Tahoma" w:cs="Tahoma"/>
                <w:i/>
              </w:rPr>
              <w:t>râre a Guvernului, ordin al preşedintelui ANRE), sunt emise prevederi imperative contrare clauzelor din prezentul contract, se vor aplica prevederile din actul normativ, de la data intrării în vigoare a acestuia, iar P</w:t>
            </w:r>
            <w:r w:rsidR="0007590B">
              <w:rPr>
                <w:rFonts w:ascii="Tahoma" w:hAnsi="Tahoma" w:cs="Tahoma"/>
                <w:i/>
              </w:rPr>
              <w:t>a</w:t>
            </w:r>
            <w:r w:rsidRPr="00F50423">
              <w:rPr>
                <w:rFonts w:ascii="Tahoma" w:hAnsi="Tahoma" w:cs="Tahoma"/>
                <w:i/>
              </w:rPr>
              <w:t>rţile au obligaţia modific</w:t>
            </w:r>
            <w:r w:rsidR="0007590B">
              <w:rPr>
                <w:rFonts w:ascii="Tahoma" w:hAnsi="Tahoma" w:cs="Tahoma"/>
                <w:i/>
              </w:rPr>
              <w:t>a</w:t>
            </w:r>
            <w:r w:rsidRPr="00F50423">
              <w:rPr>
                <w:rFonts w:ascii="Tahoma" w:hAnsi="Tahoma" w:cs="Tahoma"/>
                <w:i/>
              </w:rPr>
              <w:t>rii/complet</w:t>
            </w:r>
            <w:r w:rsidR="0007590B">
              <w:rPr>
                <w:rFonts w:ascii="Tahoma" w:hAnsi="Tahoma" w:cs="Tahoma"/>
                <w:i/>
              </w:rPr>
              <w:t>a</w:t>
            </w:r>
            <w:r w:rsidRPr="00F50423">
              <w:rPr>
                <w:rFonts w:ascii="Tahoma" w:hAnsi="Tahoma" w:cs="Tahoma"/>
                <w:i/>
              </w:rPr>
              <w:t xml:space="preserve">rii în consecinţă a contractului prin încheierea unui act adiţional la contract </w:t>
            </w:r>
            <w:r w:rsidRPr="00DE6F8F">
              <w:rPr>
                <w:rFonts w:ascii="Tahoma" w:hAnsi="Tahoma" w:cs="Tahoma"/>
                <w:i/>
                <w:color w:val="FF0000"/>
                <w:u w:val="single"/>
              </w:rPr>
              <w:t>sau pot înceta contractul.</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 xml:space="preserve">Anexa 1 </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Interval baza de decontare </w:t>
            </w:r>
          </w:p>
        </w:tc>
        <w:tc>
          <w:tcPr>
            <w:tcW w:w="8647" w:type="dxa"/>
          </w:tcPr>
          <w:p w:rsidR="00DE6F8F"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evidentieire </w:t>
            </w:r>
            <w:r w:rsidRPr="00E958A1">
              <w:rPr>
                <w:rFonts w:ascii="Tahoma" w:hAnsi="Tahoma" w:cs="Tahoma"/>
              </w:rPr>
              <w:t>„orei oficiale a României”</w:t>
            </w:r>
            <w:r>
              <w:rPr>
                <w:rFonts w:ascii="Tahoma" w:hAnsi="Tahoma" w:cs="Tahoma"/>
              </w:rPr>
              <w:t xml:space="preserve"> :</w:t>
            </w:r>
          </w:p>
          <w:p w:rsidR="00DE6F8F" w:rsidRPr="00F50423" w:rsidRDefault="00DE6F8F" w:rsidP="00725187">
            <w:pPr>
              <w:jc w:val="both"/>
              <w:rPr>
                <w:rFonts w:ascii="Tahoma" w:hAnsi="Tahoma" w:cs="Tahoma"/>
              </w:rPr>
            </w:pPr>
            <w:r w:rsidRPr="00F50423">
              <w:rPr>
                <w:rFonts w:ascii="Tahoma" w:hAnsi="Tahoma" w:cs="Tahoma"/>
              </w:rPr>
              <w:t xml:space="preserve">O perioada de timp de o ora cu începere din prima secundă a </w:t>
            </w:r>
            <w:r w:rsidRPr="00F50423">
              <w:rPr>
                <w:rFonts w:ascii="Tahoma" w:hAnsi="Tahoma" w:cs="Tahoma"/>
                <w:b/>
              </w:rPr>
              <w:t>orei oficiale a României</w:t>
            </w:r>
            <w:r w:rsidRPr="00F50423">
              <w:rPr>
                <w:rFonts w:ascii="Tahoma" w:hAnsi="Tahoma" w:cs="Tahoma"/>
              </w:rPr>
              <w:t xml:space="preserve"> până la sfârşitul acesteia;</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Anexa 1</w:t>
            </w:r>
          </w:p>
        </w:tc>
        <w:tc>
          <w:tcPr>
            <w:tcW w:w="5211" w:type="dxa"/>
          </w:tcPr>
          <w:p w:rsidR="00DE6F8F" w:rsidRPr="00F50423" w:rsidRDefault="00DE6F8F" w:rsidP="00725187">
            <w:pPr>
              <w:jc w:val="both"/>
              <w:rPr>
                <w:rFonts w:ascii="Tahoma" w:hAnsi="Tahoma" w:cs="Tahoma"/>
              </w:rPr>
            </w:pPr>
            <w:r w:rsidRPr="00F50423">
              <w:rPr>
                <w:rFonts w:ascii="Tahoma" w:hAnsi="Tahoma" w:cs="Tahoma"/>
              </w:rPr>
              <w:t>Parte Responsabilă cu Echilibrarea</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Titular de licenţă care a fost  înregistrat de Operatorul de Transport şi de Sistem ca Parte Responsabilă cu Echilibrarea, în conformitate cu prevederile „Codului Comercial al Pieţei Angro de Energie Electrică” </w:t>
            </w:r>
            <w:r w:rsidRPr="00DE6F8F">
              <w:rPr>
                <w:rFonts w:ascii="Tahoma" w:hAnsi="Tahoma" w:cs="Tahoma"/>
                <w:i/>
                <w:color w:val="FF0000"/>
                <w:u w:val="single"/>
              </w:rPr>
              <w:t>şi reglementărilor succesoare ale acestuia;</w:t>
            </w:r>
          </w:p>
          <w:p w:rsidR="00DE6F8F" w:rsidRPr="00F50423" w:rsidRDefault="00DE6F8F" w:rsidP="00725187">
            <w:pPr>
              <w:jc w:val="both"/>
              <w:rPr>
                <w:rFonts w:ascii="Tahoma" w:hAnsi="Tahoma" w:cs="Tahoma"/>
                <w:i/>
              </w:rPr>
            </w:pPr>
          </w:p>
          <w:p w:rsidR="00DE6F8F" w:rsidRPr="00F50423" w:rsidRDefault="00DE6F8F" w:rsidP="00725187">
            <w:pPr>
              <w:jc w:val="both"/>
              <w:rPr>
                <w:rFonts w:ascii="Tahoma" w:hAnsi="Tahoma" w:cs="Tahoma"/>
              </w:rPr>
            </w:pPr>
            <w:r w:rsidRPr="00F50423">
              <w:rPr>
                <w:rFonts w:ascii="Tahoma" w:hAnsi="Tahoma" w:cs="Tahoma"/>
              </w:rPr>
              <w:t xml:space="preserve">Argumentare: </w:t>
            </w:r>
          </w:p>
          <w:p w:rsidR="00DE6F8F" w:rsidRPr="00F50423" w:rsidRDefault="00DE6F8F" w:rsidP="00725187">
            <w:pPr>
              <w:jc w:val="both"/>
              <w:rPr>
                <w:rFonts w:ascii="Tahoma" w:hAnsi="Tahoma" w:cs="Tahoma"/>
              </w:rPr>
            </w:pPr>
            <w:r w:rsidRPr="00F50423">
              <w:rPr>
                <w:rFonts w:ascii="Tahoma" w:hAnsi="Tahoma" w:cs="Tahoma"/>
              </w:rPr>
              <w:t>Nu stiu daca este chiar bine, dar este posibil ca in curand Codul sa nu mai existe ca atare, ci o serie de reglementari pe domenii.</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lastRenderedPageBreak/>
              <w:t>Anexa 1</w:t>
            </w:r>
          </w:p>
        </w:tc>
        <w:tc>
          <w:tcPr>
            <w:tcW w:w="5211" w:type="dxa"/>
          </w:tcPr>
          <w:p w:rsidR="00DE6F8F" w:rsidRDefault="00DE6F8F" w:rsidP="00E958A1">
            <w:pPr>
              <w:jc w:val="both"/>
              <w:rPr>
                <w:rFonts w:ascii="Tahoma" w:hAnsi="Tahoma" w:cs="Tahoma"/>
              </w:rPr>
            </w:pPr>
            <w:r w:rsidRPr="00F50423">
              <w:rPr>
                <w:rFonts w:ascii="Tahoma" w:hAnsi="Tahoma" w:cs="Tahoma"/>
              </w:rPr>
              <w:t xml:space="preserve">Piaţa angro de energie electrică </w:t>
            </w:r>
          </w:p>
          <w:p w:rsidR="00DE6F8F" w:rsidRDefault="00DE6F8F" w:rsidP="00E958A1">
            <w:pPr>
              <w:jc w:val="both"/>
              <w:rPr>
                <w:rFonts w:ascii="Tahoma" w:hAnsi="Tahoma" w:cs="Tahoma"/>
              </w:rPr>
            </w:pPr>
          </w:p>
          <w:p w:rsidR="00DE6F8F" w:rsidRPr="00F50423" w:rsidRDefault="00DE6F8F" w:rsidP="00E958A1">
            <w:pPr>
              <w:jc w:val="both"/>
              <w:rPr>
                <w:rFonts w:ascii="Tahoma" w:hAnsi="Tahoma" w:cs="Tahoma"/>
              </w:rPr>
            </w:pPr>
            <w:r w:rsidRPr="00F50423">
              <w:rPr>
                <w:rFonts w:ascii="Tahoma" w:hAnsi="Tahoma" w:cs="Tahoma"/>
              </w:rPr>
              <w:t>Cadru organizat în care energia electrică este achiziţionată de furnizori de la producători sau de la alţi furnizori, în vederea revânzării sau consumului propriu, precum şi de operatorii de reţea în vederea acoperirii consumului propriu tehnologic;</w:t>
            </w:r>
          </w:p>
          <w:p w:rsidR="00DE6F8F" w:rsidRPr="00F50423" w:rsidRDefault="00DE6F8F" w:rsidP="00725187">
            <w:pPr>
              <w:jc w:val="both"/>
              <w:rPr>
                <w:rFonts w:ascii="Tahoma" w:hAnsi="Tahoma" w:cs="Tahoma"/>
              </w:rPr>
            </w:pPr>
          </w:p>
        </w:tc>
        <w:tc>
          <w:tcPr>
            <w:tcW w:w="8647" w:type="dxa"/>
          </w:tcPr>
          <w:p w:rsidR="00DE6F8F"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de unde e definitia?</w:t>
            </w:r>
          </w:p>
          <w:p w:rsidR="00DE6F8F" w:rsidRPr="00F50423" w:rsidRDefault="00DE6F8F" w:rsidP="00E958A1">
            <w:pPr>
              <w:jc w:val="both"/>
              <w:rPr>
                <w:rFonts w:ascii="Tahoma" w:hAnsi="Tahoma" w:cs="Tahoma"/>
              </w:rPr>
            </w:pPr>
          </w:p>
          <w:p w:rsidR="00DE6F8F" w:rsidRPr="00F50423" w:rsidRDefault="00DE6F8F" w:rsidP="00E958A1">
            <w:pPr>
              <w:jc w:val="both"/>
              <w:rPr>
                <w:rFonts w:ascii="Tahoma" w:hAnsi="Tahoma" w:cs="Tahoma"/>
              </w:rPr>
            </w:pP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Anexa 3 Art. 2</w:t>
            </w:r>
          </w:p>
        </w:tc>
        <w:tc>
          <w:tcPr>
            <w:tcW w:w="5211" w:type="dxa"/>
          </w:tcPr>
          <w:p w:rsidR="00DE6F8F" w:rsidRPr="00F50423" w:rsidRDefault="00DE6F8F" w:rsidP="00725187">
            <w:pPr>
              <w:jc w:val="both"/>
              <w:rPr>
                <w:rFonts w:ascii="Tahoma" w:hAnsi="Tahoma" w:cs="Tahoma"/>
              </w:rPr>
            </w:pPr>
            <w:r w:rsidRPr="00F50423">
              <w:rPr>
                <w:rFonts w:ascii="Tahoma" w:hAnsi="Tahoma" w:cs="Tahoma"/>
              </w:rPr>
              <w:t>Tariful zonal aferent serviciului de transport pentru introducerea energiei în reţea la data semnării prezentului contract este cel prevăzut în Ordinul preşedintelui ANRE în vigoare la data semnării contractului.</w:t>
            </w:r>
          </w:p>
          <w:p w:rsidR="00DE6F8F" w:rsidRPr="00F50423" w:rsidRDefault="00DE6F8F" w:rsidP="00725187">
            <w:pPr>
              <w:jc w:val="both"/>
              <w:rPr>
                <w:rFonts w:ascii="Tahoma" w:hAnsi="Tahoma" w:cs="Tahoma"/>
              </w:rPr>
            </w:pPr>
          </w:p>
        </w:tc>
        <w:tc>
          <w:tcPr>
            <w:tcW w:w="8647" w:type="dxa"/>
          </w:tcPr>
          <w:p w:rsidR="00DE6F8F" w:rsidRPr="00A071B8" w:rsidRDefault="00DE6F8F" w:rsidP="00725187">
            <w:pPr>
              <w:jc w:val="both"/>
              <w:rPr>
                <w:rFonts w:ascii="Tahoma" w:hAnsi="Tahoma" w:cs="Tahoma"/>
                <w:i/>
                <w:strike/>
                <w:color w:val="FF0000"/>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Tariful zonal aferent serviciului de transport pentru introducerea energiei în reţea la data semnării prezentului contract este cel prevăzut în Ordinul preşedintelui ANRE în vigoare la data semnării contractului.</w:t>
            </w:r>
          </w:p>
          <w:p w:rsidR="00DE6F8F" w:rsidRDefault="00DE6F8F" w:rsidP="00725187">
            <w:pPr>
              <w:jc w:val="both"/>
              <w:rPr>
                <w:rFonts w:ascii="Tahoma" w:hAnsi="Tahoma" w:cs="Tahoma"/>
                <w:i/>
                <w:strike/>
              </w:rPr>
            </w:pPr>
          </w:p>
          <w:p w:rsidR="00DE6F8F" w:rsidRDefault="00DE6F8F" w:rsidP="00725187">
            <w:pPr>
              <w:jc w:val="both"/>
              <w:rPr>
                <w:rFonts w:ascii="Tahoma" w:hAnsi="Tahoma" w:cs="Tahoma"/>
                <w:i/>
                <w:strike/>
              </w:rPr>
            </w:pPr>
          </w:p>
          <w:p w:rsidR="00DE6F8F" w:rsidRDefault="00DE6F8F" w:rsidP="00725187">
            <w:pPr>
              <w:jc w:val="both"/>
              <w:rPr>
                <w:rFonts w:ascii="Tahoma" w:hAnsi="Tahoma" w:cs="Tahoma"/>
                <w:i/>
                <w:color w:val="C00000"/>
              </w:rPr>
            </w:pPr>
            <w:r w:rsidRPr="004765AC">
              <w:rPr>
                <w:rFonts w:ascii="Tahoma" w:hAnsi="Tahoma" w:cs="Tahoma"/>
                <w:b/>
              </w:rPr>
              <w:t xml:space="preserve">RAAN: </w:t>
            </w:r>
            <w:r w:rsidRPr="00F50423">
              <w:rPr>
                <w:rFonts w:ascii="Tahoma" w:hAnsi="Tahoma" w:cs="Tahoma"/>
                <w:i/>
              </w:rPr>
              <w:t xml:space="preserve">Tariful zonal aferent serviciului de transport pentru introducerea energiei în reţea la data semnării prezentului contract este ....... , prevăzut în Ordinul preşedintelui ANRE nr......... </w:t>
            </w:r>
            <w:r w:rsidRPr="0048523C">
              <w:rPr>
                <w:rFonts w:ascii="Tahoma" w:hAnsi="Tahoma" w:cs="Tahoma"/>
                <w:i/>
                <w:color w:val="FF0000"/>
              </w:rPr>
              <w:t>Intre momentul depunerii ofertei si semnarea contractului poate interveni modificarea tarifului.</w:t>
            </w:r>
          </w:p>
          <w:p w:rsidR="00DE6F8F" w:rsidRDefault="00DE6F8F" w:rsidP="00725187">
            <w:pPr>
              <w:jc w:val="both"/>
              <w:rPr>
                <w:rFonts w:ascii="Tahoma" w:hAnsi="Tahoma" w:cs="Tahoma"/>
                <w:i/>
                <w:color w:val="C00000"/>
              </w:rPr>
            </w:pPr>
          </w:p>
          <w:p w:rsidR="00DE6F8F" w:rsidRDefault="00DE6F8F" w:rsidP="00725187">
            <w:pPr>
              <w:jc w:val="both"/>
              <w:rPr>
                <w:rFonts w:ascii="Tahoma" w:hAnsi="Tahoma" w:cs="Tahoma"/>
                <w:i/>
                <w:color w:val="C00000"/>
              </w:rPr>
            </w:pPr>
          </w:p>
          <w:p w:rsidR="00DE6F8F" w:rsidRPr="00F50423" w:rsidRDefault="00DE6F8F" w:rsidP="00C4619C">
            <w:pPr>
              <w:tabs>
                <w:tab w:val="left" w:pos="1808"/>
              </w:tabs>
              <w:jc w:val="both"/>
              <w:rPr>
                <w:rFonts w:ascii="Tahoma" w:eastAsia="Times New Roman" w:hAnsi="Tahoma" w:cs="Tahoma"/>
                <w:i/>
                <w:color w:val="C00000"/>
              </w:rPr>
            </w:pPr>
            <w:r w:rsidRPr="004765AC">
              <w:rPr>
                <w:rFonts w:ascii="Tahoma" w:hAnsi="Tahoma" w:cs="Tahoma"/>
                <w:b/>
              </w:rPr>
              <w:t>Enel Green:</w:t>
            </w:r>
            <w:r>
              <w:rPr>
                <w:rFonts w:ascii="Tahoma" w:hAnsi="Tahoma" w:cs="Tahoma"/>
              </w:rPr>
              <w:t xml:space="preserve"> </w:t>
            </w:r>
            <w:r w:rsidRPr="00F50423">
              <w:rPr>
                <w:rFonts w:ascii="Tahoma" w:eastAsia="Times New Roman" w:hAnsi="Tahoma" w:cs="Tahoma"/>
                <w:i/>
              </w:rPr>
              <w:t xml:space="preserve">Tariful zonal aferent serviciului de transport pentru introducerea energiei în reţea la data semnării prezentului contract este cel prevăzut în Ordinul preşedintelui ANRE în vigoare </w:t>
            </w:r>
            <w:r w:rsidRPr="0048523C">
              <w:rPr>
                <w:rFonts w:ascii="Tahoma" w:eastAsia="Times New Roman" w:hAnsi="Tahoma" w:cs="Tahoma"/>
                <w:i/>
                <w:color w:val="FF0000"/>
              </w:rPr>
              <w:t>la data initierii licitatiei.</w:t>
            </w:r>
          </w:p>
          <w:p w:rsidR="00DE6F8F" w:rsidRPr="00F50423" w:rsidRDefault="00DE6F8F" w:rsidP="00C4619C">
            <w:pPr>
              <w:tabs>
                <w:tab w:val="left" w:pos="1808"/>
              </w:tabs>
              <w:jc w:val="both"/>
              <w:rPr>
                <w:rFonts w:ascii="Tahoma" w:eastAsia="Times New Roman" w:hAnsi="Tahoma" w:cs="Tahoma"/>
                <w:i/>
                <w:color w:val="C00000"/>
              </w:rPr>
            </w:pPr>
          </w:p>
          <w:p w:rsidR="00DE6F8F" w:rsidRDefault="00DE6F8F" w:rsidP="00C4619C">
            <w:pPr>
              <w:jc w:val="both"/>
              <w:rPr>
                <w:rFonts w:ascii="Tahoma" w:hAnsi="Tahoma" w:cs="Tahoma"/>
                <w:i/>
                <w:color w:val="C00000"/>
              </w:rPr>
            </w:pPr>
            <w:r w:rsidRPr="00F50423">
              <w:rPr>
                <w:rFonts w:ascii="Tahoma" w:eastAsia="Times New Roman" w:hAnsi="Tahoma" w:cs="Tahoma"/>
              </w:rPr>
              <w:t>Argumentare: Pretul de contract trebuie sa includa Tg-ul de la data initierii licitatiei, nu cel de la data semnarii contractului, evident cu constituire implicita de AA la semnarea contractului. In momentul depunerii ofertei de raspuns participantul respondent stie nivelul Tg si isi poate ajusta oferta in functie de noul Tg, insa productorul nu are aceasta posibilitate fiind astfel obligat sa isi asume o modificare de Tg neevaluata.</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Anexa 3 Art. 3</w:t>
            </w:r>
          </w:p>
        </w:tc>
        <w:tc>
          <w:tcPr>
            <w:tcW w:w="5211" w:type="dxa"/>
          </w:tcPr>
          <w:p w:rsidR="00DE6F8F" w:rsidRPr="00F50423" w:rsidRDefault="00DE6F8F" w:rsidP="00725187">
            <w:pPr>
              <w:jc w:val="both"/>
              <w:rPr>
                <w:rFonts w:ascii="Tahoma" w:hAnsi="Tahoma" w:cs="Tahoma"/>
              </w:rPr>
            </w:pPr>
            <w:r w:rsidRPr="00F50423">
              <w:rPr>
                <w:rFonts w:ascii="Tahoma" w:hAnsi="Tahoma" w:cs="Tahoma"/>
              </w:rPr>
              <w:t>Algoritmul de actualizare a preţului de contract în cazul modificării de către ANRE a tarifului zonal aferent serviciului de transport pentru introducerea de energie electrică în reţea (TG): la preţul de contract fix specificat la pct.1 se va adăuga diferenţa dintre Tariful TG nou şi Tariful TG vechi.</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Algoritmul de actualizare a preţului de contract în cazul modificării de către ANRE a tarifului zonal aferent serviciului de transport pentru introducerea de energie electrică în reţea (TG): la preţul de contract fix specificat la pct.1 se va adăuga diferenţa dintre Tariful TG nou şi Tariful TG vechi.</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 xml:space="preserve">Anexa 3 </w:t>
            </w:r>
            <w:r>
              <w:rPr>
                <w:rFonts w:ascii="Tahoma" w:hAnsi="Tahoma" w:cs="Tahoma"/>
              </w:rPr>
              <w:t>„</w:t>
            </w:r>
            <w:r w:rsidRPr="00F50423">
              <w:rPr>
                <w:rFonts w:ascii="Tahoma" w:hAnsi="Tahoma" w:cs="Tahoma"/>
              </w:rPr>
              <w:t>Nota</w:t>
            </w:r>
            <w:r>
              <w:rPr>
                <w:rFonts w:ascii="Tahoma" w:hAnsi="Tahoma" w:cs="Tahoma"/>
              </w:rPr>
              <w:t>”</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Punctele 2 şi 3 sunt parte ale Anexei 3 numai în condiţiile în care vânzătorul este titular de licenţă </w:t>
            </w:r>
            <w:r w:rsidRPr="00F50423">
              <w:rPr>
                <w:rFonts w:ascii="Tahoma" w:hAnsi="Tahoma" w:cs="Tahoma"/>
              </w:rPr>
              <w:lastRenderedPageBreak/>
              <w:t>de producere de energie electrică.</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i/>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Punctele 2 şi 3 sunt parte ale Anexei 3 numai în condiţiile în care vânzătorul este titular de licenţă de producere de energie electrică.</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lastRenderedPageBreak/>
              <w:t>Anexa 5</w:t>
            </w:r>
          </w:p>
        </w:tc>
        <w:tc>
          <w:tcPr>
            <w:tcW w:w="5211" w:type="dxa"/>
          </w:tcPr>
          <w:p w:rsidR="00DE6F8F" w:rsidRPr="00F50423" w:rsidRDefault="00DE6F8F" w:rsidP="00E14FEB">
            <w:pPr>
              <w:jc w:val="both"/>
              <w:rPr>
                <w:rFonts w:ascii="Tahoma" w:hAnsi="Tahoma" w:cs="Tahoma"/>
              </w:rPr>
            </w:pPr>
            <w:r w:rsidRPr="00F50423">
              <w:rPr>
                <w:rFonts w:ascii="Tahoma" w:hAnsi="Tahoma" w:cs="Tahoma"/>
              </w:rPr>
              <w:t>Anexa 5 la contractul ........</w:t>
            </w:r>
          </w:p>
        </w:tc>
        <w:tc>
          <w:tcPr>
            <w:tcW w:w="8647" w:type="dxa"/>
          </w:tcPr>
          <w:p w:rsidR="00DE6F8F" w:rsidRPr="004765AC" w:rsidRDefault="00DE6F8F" w:rsidP="00E14FEB">
            <w:pPr>
              <w:rPr>
                <w:rFonts w:ascii="Tahoma" w:hAnsi="Tahoma" w:cs="Tahoma"/>
                <w:b/>
              </w:rPr>
            </w:pPr>
            <w:r w:rsidRPr="004765AC">
              <w:rPr>
                <w:rFonts w:ascii="Tahoma" w:hAnsi="Tahoma" w:cs="Tahoma"/>
                <w:b/>
              </w:rPr>
              <w:t xml:space="preserve">RAAN: </w:t>
            </w:r>
          </w:p>
          <w:p w:rsidR="00DE6F8F" w:rsidRDefault="00DE6F8F" w:rsidP="00E14FEB">
            <w:pPr>
              <w:jc w:val="both"/>
              <w:rPr>
                <w:rFonts w:ascii="Tahoma" w:hAnsi="Tahoma" w:cs="Tahoma"/>
                <w:i/>
              </w:rPr>
            </w:pPr>
            <w:r w:rsidRPr="00F50423">
              <w:rPr>
                <w:rFonts w:ascii="Tahoma" w:hAnsi="Tahoma" w:cs="Tahoma"/>
                <w:i/>
              </w:rPr>
              <w:t xml:space="preserve">Anexa 5 - </w:t>
            </w:r>
            <w:r w:rsidRPr="0048523C">
              <w:rPr>
                <w:rFonts w:ascii="Tahoma" w:hAnsi="Tahoma" w:cs="Tahoma"/>
                <w:i/>
                <w:color w:val="FF0000"/>
              </w:rPr>
              <w:t xml:space="preserve">Clauze Specifice </w:t>
            </w:r>
            <w:r w:rsidRPr="00F50423">
              <w:rPr>
                <w:rFonts w:ascii="Tahoma" w:hAnsi="Tahoma" w:cs="Tahoma"/>
                <w:i/>
              </w:rPr>
              <w:t>la contractul ........</w:t>
            </w:r>
          </w:p>
          <w:p w:rsidR="00DE6F8F" w:rsidRPr="00F50423" w:rsidRDefault="00DE6F8F" w:rsidP="00E14FEB">
            <w:pPr>
              <w:jc w:val="both"/>
              <w:rPr>
                <w:rFonts w:ascii="Tahoma" w:hAnsi="Tahoma" w:cs="Tahoma"/>
                <w:i/>
              </w:rPr>
            </w:pPr>
          </w:p>
        </w:tc>
      </w:tr>
      <w:tr w:rsidR="00DE6F8F" w:rsidRPr="00F50423" w:rsidTr="005368F0">
        <w:tc>
          <w:tcPr>
            <w:tcW w:w="1418" w:type="dxa"/>
          </w:tcPr>
          <w:p w:rsidR="00DE6F8F" w:rsidRPr="00F50423" w:rsidRDefault="00DE6F8F" w:rsidP="00BC54F2">
            <w:pPr>
              <w:rPr>
                <w:rFonts w:ascii="Tahoma" w:hAnsi="Tahoma" w:cs="Tahoma"/>
              </w:rPr>
            </w:pPr>
            <w:r w:rsidRPr="00F50423">
              <w:rPr>
                <w:rFonts w:ascii="Tahoma" w:hAnsi="Tahoma" w:cs="Tahoma"/>
              </w:rPr>
              <w:t>Anexa 5,</w:t>
            </w:r>
          </w:p>
          <w:p w:rsidR="00DE6F8F" w:rsidRPr="00F50423" w:rsidRDefault="00DE6F8F" w:rsidP="00BC54F2">
            <w:pPr>
              <w:rPr>
                <w:rFonts w:ascii="Tahoma" w:hAnsi="Tahoma" w:cs="Tahoma"/>
              </w:rPr>
            </w:pPr>
            <w:r w:rsidRPr="00F50423">
              <w:rPr>
                <w:rFonts w:ascii="Tahoma" w:hAnsi="Tahoma" w:cs="Tahoma"/>
              </w:rPr>
              <w:t>Art.1</w:t>
            </w:r>
          </w:p>
        </w:tc>
        <w:tc>
          <w:tcPr>
            <w:tcW w:w="5211" w:type="dxa"/>
          </w:tcPr>
          <w:p w:rsidR="00DE6F8F" w:rsidRPr="00F50423" w:rsidRDefault="00DE6F8F" w:rsidP="00BC54F2">
            <w:pPr>
              <w:jc w:val="both"/>
              <w:rPr>
                <w:rFonts w:ascii="Tahoma" w:hAnsi="Tahoma" w:cs="Tahoma"/>
              </w:rPr>
            </w:pPr>
            <w:r w:rsidRPr="00F50423">
              <w:rPr>
                <w:rFonts w:ascii="Tahoma" w:hAnsi="Tahoma" w:cs="Tahoma"/>
              </w:rPr>
              <w:t>Contravaloarea energiei electrice ce urmează să fie primită de către vânzător de la cumpărător se calculează ca suma produselor între cantitatea de energie electric</w:t>
            </w:r>
            <w:r w:rsidR="0007590B">
              <w:rPr>
                <w:rFonts w:ascii="Tahoma" w:hAnsi="Tahoma" w:cs="Tahoma"/>
              </w:rPr>
              <w:t>a</w:t>
            </w:r>
            <w:r w:rsidRPr="00F50423">
              <w:rPr>
                <w:rFonts w:ascii="Tahoma" w:hAnsi="Tahoma" w:cs="Tahoma"/>
              </w:rPr>
              <w:t xml:space="preserve"> prev</w:t>
            </w:r>
            <w:r w:rsidR="0007590B">
              <w:rPr>
                <w:rFonts w:ascii="Tahoma" w:hAnsi="Tahoma" w:cs="Tahoma"/>
              </w:rPr>
              <w:t>a</w:t>
            </w:r>
            <w:r w:rsidRPr="00F50423">
              <w:rPr>
                <w:rFonts w:ascii="Tahoma" w:hAnsi="Tahoma" w:cs="Tahoma"/>
              </w:rPr>
              <w:t>zut</w:t>
            </w:r>
            <w:r w:rsidR="0007590B">
              <w:rPr>
                <w:rFonts w:ascii="Tahoma" w:hAnsi="Tahoma" w:cs="Tahoma"/>
              </w:rPr>
              <w:t>a</w:t>
            </w:r>
            <w:r w:rsidRPr="00F50423">
              <w:rPr>
                <w:rFonts w:ascii="Tahoma" w:hAnsi="Tahoma" w:cs="Tahoma"/>
              </w:rPr>
              <w:t xml:space="preserve"> în Anexa 2 şi preţul de contract prevăzut în Anexa 3 pct.1. </w:t>
            </w:r>
          </w:p>
          <w:p w:rsidR="00DE6F8F" w:rsidRDefault="00DE6F8F" w:rsidP="00BC54F2">
            <w:pPr>
              <w:jc w:val="both"/>
              <w:rPr>
                <w:rFonts w:ascii="Tahoma" w:hAnsi="Tahoma" w:cs="Tahoma"/>
              </w:rPr>
            </w:pPr>
            <w:r w:rsidRPr="00F50423">
              <w:rPr>
                <w:rFonts w:ascii="Tahoma" w:hAnsi="Tahoma" w:cs="Tahoma"/>
              </w:rPr>
              <w:t xml:space="preserve">Plata contravalorii energiei electrice </w:t>
            </w:r>
            <w:r w:rsidRPr="00F50423">
              <w:rPr>
                <w:rFonts w:ascii="Tahoma" w:hAnsi="Tahoma" w:cs="Tahoma"/>
                <w:b/>
              </w:rPr>
              <w:t>furnizate</w:t>
            </w:r>
            <w:r w:rsidRPr="00F50423">
              <w:rPr>
                <w:rFonts w:ascii="Tahoma" w:hAnsi="Tahoma" w:cs="Tahoma"/>
              </w:rPr>
              <w:t xml:space="preserve"> în temeiul contractului poate fi realizată după cum urmează:</w:t>
            </w:r>
          </w:p>
          <w:p w:rsidR="00DE6F8F" w:rsidRDefault="00DE6F8F" w:rsidP="00BC54F2">
            <w:pPr>
              <w:jc w:val="both"/>
              <w:rPr>
                <w:rFonts w:ascii="Tahoma" w:hAnsi="Tahoma" w:cs="Tahoma"/>
              </w:rPr>
            </w:pPr>
          </w:p>
          <w:p w:rsidR="00DE6F8F" w:rsidRPr="00F930AD" w:rsidRDefault="00DE6F8F" w:rsidP="00F930AD">
            <w:pPr>
              <w:jc w:val="both"/>
              <w:rPr>
                <w:rFonts w:ascii="Tahoma" w:hAnsi="Tahoma" w:cs="Tahoma"/>
              </w:rPr>
            </w:pPr>
            <w:r w:rsidRPr="00F930AD">
              <w:rPr>
                <w:rFonts w:ascii="Tahoma" w:hAnsi="Tahoma" w:cs="Tahoma"/>
              </w:rPr>
              <w:t>Plata contravalorii energiei electrice furnizate în temeiul contractului poate fi realizată după cum urmează:</w:t>
            </w:r>
          </w:p>
          <w:p w:rsidR="00DE6F8F" w:rsidRPr="00F930AD" w:rsidRDefault="00DE6F8F" w:rsidP="00F930AD">
            <w:pPr>
              <w:jc w:val="both"/>
              <w:rPr>
                <w:rFonts w:ascii="Tahoma" w:hAnsi="Tahoma" w:cs="Tahoma"/>
              </w:rPr>
            </w:pPr>
            <w:r w:rsidRPr="00F930AD">
              <w:rPr>
                <w:rFonts w:ascii="Tahoma" w:hAnsi="Tahoma" w:cs="Tahoma"/>
              </w:rPr>
              <w:t xml:space="preserve">a) plată în avans            </w:t>
            </w:r>
          </w:p>
          <w:p w:rsidR="00DE6F8F" w:rsidRPr="00F930AD" w:rsidRDefault="00DE6F8F" w:rsidP="00F930AD">
            <w:pPr>
              <w:jc w:val="both"/>
              <w:rPr>
                <w:rFonts w:ascii="Tahoma" w:hAnsi="Tahoma" w:cs="Tahoma"/>
              </w:rPr>
            </w:pPr>
            <w:r w:rsidRPr="00F930AD">
              <w:rPr>
                <w:rFonts w:ascii="Tahoma" w:hAnsi="Tahoma" w:cs="Tahoma"/>
              </w:rPr>
              <w:t>b) plată după o perioadă de  ………………….</w:t>
            </w:r>
          </w:p>
          <w:p w:rsidR="00DE6F8F" w:rsidRPr="00F50423" w:rsidRDefault="00DE6F8F" w:rsidP="00F930AD">
            <w:pPr>
              <w:jc w:val="both"/>
              <w:rPr>
                <w:rFonts w:ascii="Tahoma" w:hAnsi="Tahoma" w:cs="Tahoma"/>
              </w:rPr>
            </w:pPr>
            <w:r w:rsidRPr="00F930AD">
              <w:rPr>
                <w:rFonts w:ascii="Tahoma" w:hAnsi="Tahoma" w:cs="Tahoma"/>
              </w:rPr>
              <w:t>c) plată în două transe (specificându-se clar cele două date).</w:t>
            </w:r>
          </w:p>
          <w:p w:rsidR="00DE6F8F" w:rsidRPr="00F50423" w:rsidRDefault="00DE6F8F" w:rsidP="00BC54F2">
            <w:pPr>
              <w:jc w:val="both"/>
              <w:rPr>
                <w:rFonts w:ascii="Tahoma" w:hAnsi="Tahoma" w:cs="Tahoma"/>
              </w:rPr>
            </w:pPr>
          </w:p>
          <w:p w:rsidR="00DE6F8F" w:rsidRPr="00F50423" w:rsidRDefault="00DE6F8F" w:rsidP="00BC54F2">
            <w:pPr>
              <w:jc w:val="both"/>
              <w:rPr>
                <w:rFonts w:ascii="Tahoma" w:hAnsi="Tahoma" w:cs="Tahoma"/>
              </w:rPr>
            </w:pPr>
          </w:p>
        </w:tc>
        <w:tc>
          <w:tcPr>
            <w:tcW w:w="8647" w:type="dxa"/>
          </w:tcPr>
          <w:p w:rsidR="00DE6F8F" w:rsidRPr="00F50423" w:rsidRDefault="00DE6F8F" w:rsidP="00F930AD">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Contravaloarea energiei electrice ce urmează să fie primită de către vânzător de la cumpărător se calculează ca suma produselor între cantitatea de energie electric</w:t>
            </w:r>
            <w:r w:rsidR="0007590B">
              <w:rPr>
                <w:rFonts w:ascii="Tahoma" w:hAnsi="Tahoma" w:cs="Tahoma"/>
                <w:i/>
              </w:rPr>
              <w:t>a</w:t>
            </w:r>
            <w:r w:rsidRPr="00F50423">
              <w:rPr>
                <w:rFonts w:ascii="Tahoma" w:hAnsi="Tahoma" w:cs="Tahoma"/>
                <w:i/>
              </w:rPr>
              <w:t xml:space="preserve"> prev</w:t>
            </w:r>
            <w:r w:rsidR="0007590B">
              <w:rPr>
                <w:rFonts w:ascii="Tahoma" w:hAnsi="Tahoma" w:cs="Tahoma"/>
                <w:i/>
              </w:rPr>
              <w:t>a</w:t>
            </w:r>
            <w:r w:rsidRPr="00F50423">
              <w:rPr>
                <w:rFonts w:ascii="Tahoma" w:hAnsi="Tahoma" w:cs="Tahoma"/>
                <w:i/>
              </w:rPr>
              <w:t>zut</w:t>
            </w:r>
            <w:r w:rsidR="0007590B">
              <w:rPr>
                <w:rFonts w:ascii="Tahoma" w:hAnsi="Tahoma" w:cs="Tahoma"/>
                <w:i/>
              </w:rPr>
              <w:t>a</w:t>
            </w:r>
            <w:r w:rsidRPr="00F50423">
              <w:rPr>
                <w:rFonts w:ascii="Tahoma" w:hAnsi="Tahoma" w:cs="Tahoma"/>
                <w:i/>
              </w:rPr>
              <w:t xml:space="preserve"> în </w:t>
            </w:r>
            <w:r w:rsidRPr="00F50423">
              <w:rPr>
                <w:rFonts w:ascii="Tahoma" w:hAnsi="Tahoma" w:cs="Tahoma"/>
                <w:b/>
                <w:i/>
              </w:rPr>
              <w:t>Anexa 2</w:t>
            </w:r>
            <w:r w:rsidRPr="00F50423">
              <w:rPr>
                <w:rFonts w:ascii="Tahoma" w:hAnsi="Tahoma" w:cs="Tahoma"/>
                <w:i/>
              </w:rPr>
              <w:t xml:space="preserve"> şi preţul de contract prevăzut în </w:t>
            </w:r>
            <w:r w:rsidRPr="00F50423">
              <w:rPr>
                <w:rFonts w:ascii="Tahoma" w:hAnsi="Tahoma" w:cs="Tahoma"/>
                <w:b/>
                <w:i/>
              </w:rPr>
              <w:t>Anexa 3 pct.1</w:t>
            </w:r>
            <w:r w:rsidRPr="00F50423">
              <w:rPr>
                <w:rFonts w:ascii="Tahoma" w:hAnsi="Tahoma" w:cs="Tahoma"/>
                <w:i/>
              </w:rPr>
              <w:t>.</w:t>
            </w:r>
          </w:p>
          <w:p w:rsidR="00DE6F8F" w:rsidRPr="00F50423" w:rsidRDefault="00DE6F8F" w:rsidP="00F930AD">
            <w:pPr>
              <w:jc w:val="both"/>
              <w:rPr>
                <w:rFonts w:ascii="Tahoma" w:hAnsi="Tahoma" w:cs="Tahoma"/>
                <w:i/>
              </w:rPr>
            </w:pPr>
          </w:p>
          <w:p w:rsidR="00DE6F8F" w:rsidRPr="00F50423" w:rsidRDefault="00DE6F8F" w:rsidP="00F930AD">
            <w:pPr>
              <w:jc w:val="both"/>
              <w:rPr>
                <w:rFonts w:ascii="Tahoma" w:hAnsi="Tahoma" w:cs="Tahoma"/>
              </w:rPr>
            </w:pPr>
            <w:r w:rsidRPr="00F50423">
              <w:rPr>
                <w:rFonts w:ascii="Tahoma" w:hAnsi="Tahoma" w:cs="Tahoma"/>
              </w:rPr>
              <w:t>Argumentare:</w:t>
            </w:r>
          </w:p>
          <w:p w:rsidR="00DE6F8F" w:rsidRPr="00F50423" w:rsidRDefault="00DE6F8F" w:rsidP="00F930AD">
            <w:pPr>
              <w:jc w:val="both"/>
              <w:rPr>
                <w:rFonts w:ascii="Tahoma" w:hAnsi="Tahoma" w:cs="Tahoma"/>
              </w:rPr>
            </w:pPr>
            <w:r w:rsidRPr="00F50423">
              <w:rPr>
                <w:rFonts w:ascii="Tahoma" w:hAnsi="Tahoma" w:cs="Tahoma"/>
              </w:rPr>
              <w:t>Poate nu e nevoie de anexe…</w:t>
            </w:r>
          </w:p>
          <w:p w:rsidR="00DE6F8F" w:rsidRDefault="00DE6F8F" w:rsidP="00BC54F2">
            <w:pPr>
              <w:jc w:val="both"/>
              <w:rPr>
                <w:rFonts w:ascii="Tahoma" w:hAnsi="Tahoma" w:cs="Tahoma"/>
                <w:b/>
              </w:rPr>
            </w:pPr>
          </w:p>
          <w:p w:rsidR="00DE6F8F" w:rsidRDefault="00DE6F8F" w:rsidP="00BC54F2">
            <w:pPr>
              <w:jc w:val="both"/>
              <w:rPr>
                <w:rFonts w:ascii="Tahoma" w:hAnsi="Tahoma" w:cs="Tahoma"/>
                <w:b/>
              </w:rPr>
            </w:pPr>
          </w:p>
          <w:p w:rsidR="00DE6F8F" w:rsidRPr="00F50423" w:rsidRDefault="00DE6F8F" w:rsidP="00BC54F2">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Contravaloarea energiei electrice ce urmează să fie primită de către vânzător de la cumpărător se calculează ca suma produselor între cantitatea de energie electric</w:t>
            </w:r>
            <w:r w:rsidR="0007590B">
              <w:rPr>
                <w:rFonts w:ascii="Tahoma" w:hAnsi="Tahoma" w:cs="Tahoma"/>
                <w:i/>
              </w:rPr>
              <w:t>a</w:t>
            </w:r>
            <w:r w:rsidRPr="00F50423">
              <w:rPr>
                <w:rFonts w:ascii="Tahoma" w:hAnsi="Tahoma" w:cs="Tahoma"/>
                <w:i/>
              </w:rPr>
              <w:t xml:space="preserve"> prev</w:t>
            </w:r>
            <w:r w:rsidR="0007590B">
              <w:rPr>
                <w:rFonts w:ascii="Tahoma" w:hAnsi="Tahoma" w:cs="Tahoma"/>
                <w:i/>
              </w:rPr>
              <w:t>a</w:t>
            </w:r>
            <w:r w:rsidRPr="00F50423">
              <w:rPr>
                <w:rFonts w:ascii="Tahoma" w:hAnsi="Tahoma" w:cs="Tahoma"/>
                <w:i/>
              </w:rPr>
              <w:t>zut</w:t>
            </w:r>
            <w:r w:rsidR="0007590B">
              <w:rPr>
                <w:rFonts w:ascii="Tahoma" w:hAnsi="Tahoma" w:cs="Tahoma"/>
                <w:i/>
              </w:rPr>
              <w:t>a</w:t>
            </w:r>
            <w:r w:rsidRPr="00F50423">
              <w:rPr>
                <w:rFonts w:ascii="Tahoma" w:hAnsi="Tahoma" w:cs="Tahoma"/>
                <w:i/>
              </w:rPr>
              <w:t xml:space="preserve"> în Anexa 2 şi preţul de contract prevăzut în Anexa 3 pct.1. </w:t>
            </w:r>
          </w:p>
          <w:p w:rsidR="00DE6F8F" w:rsidRDefault="00DE6F8F" w:rsidP="00BC54F2">
            <w:pPr>
              <w:jc w:val="both"/>
              <w:rPr>
                <w:rFonts w:ascii="Tahoma" w:hAnsi="Tahoma" w:cs="Tahoma"/>
                <w:i/>
              </w:rPr>
            </w:pPr>
            <w:r w:rsidRPr="00F50423">
              <w:rPr>
                <w:rFonts w:ascii="Tahoma" w:hAnsi="Tahoma" w:cs="Tahoma"/>
                <w:i/>
              </w:rPr>
              <w:t xml:space="preserve">Plata contravalorii energiei electrice </w:t>
            </w:r>
            <w:r w:rsidRPr="0048523C">
              <w:rPr>
                <w:rFonts w:ascii="Tahoma" w:hAnsi="Tahoma" w:cs="Tahoma"/>
                <w:i/>
                <w:color w:val="FF0000"/>
              </w:rPr>
              <w:t>vândute</w:t>
            </w:r>
            <w:r w:rsidRPr="00F50423">
              <w:rPr>
                <w:rFonts w:ascii="Tahoma" w:hAnsi="Tahoma" w:cs="Tahoma"/>
                <w:i/>
              </w:rPr>
              <w:t xml:space="preserve"> în temeiul contractului poate fi realizată după cum urmează:</w:t>
            </w:r>
          </w:p>
          <w:p w:rsidR="00DE6F8F" w:rsidRDefault="00DE6F8F" w:rsidP="00BC54F2">
            <w:pPr>
              <w:jc w:val="both"/>
              <w:rPr>
                <w:rFonts w:ascii="Tahoma" w:hAnsi="Tahoma" w:cs="Tahoma"/>
                <w:i/>
              </w:rPr>
            </w:pPr>
          </w:p>
          <w:p w:rsidR="00DE6F8F" w:rsidRPr="00F50423" w:rsidRDefault="00DE6F8F" w:rsidP="00F930AD">
            <w:pPr>
              <w:jc w:val="both"/>
              <w:rPr>
                <w:rFonts w:ascii="Tahoma" w:hAnsi="Tahoma" w:cs="Tahoma"/>
                <w:i/>
              </w:rPr>
            </w:pPr>
            <w:r w:rsidRPr="00F50423">
              <w:rPr>
                <w:rFonts w:ascii="Tahoma" w:hAnsi="Tahoma" w:cs="Tahoma"/>
                <w:i/>
              </w:rPr>
              <w:t>Plata contravalorii energiei electrice furnizate în temeiul contractului poate fi realizată după cum urmează:</w:t>
            </w:r>
          </w:p>
          <w:p w:rsidR="00DE6F8F" w:rsidRPr="00F50423" w:rsidRDefault="00DE6F8F" w:rsidP="00F930AD">
            <w:pPr>
              <w:jc w:val="both"/>
              <w:rPr>
                <w:rFonts w:ascii="Tahoma" w:hAnsi="Tahoma" w:cs="Tahoma"/>
                <w:i/>
                <w:color w:val="C00000"/>
              </w:rPr>
            </w:pPr>
            <w:r w:rsidRPr="00F50423">
              <w:rPr>
                <w:rFonts w:ascii="Tahoma" w:hAnsi="Tahoma" w:cs="Tahoma"/>
                <w:i/>
              </w:rPr>
              <w:t xml:space="preserve">a) plată în avans , </w:t>
            </w:r>
            <w:r w:rsidRPr="0048523C">
              <w:rPr>
                <w:rFonts w:ascii="Tahoma" w:hAnsi="Tahoma" w:cs="Tahoma"/>
                <w:i/>
                <w:color w:val="FF0000"/>
              </w:rPr>
              <w:t>pentru fiecare lună calendaristică de livrare</w:t>
            </w:r>
          </w:p>
          <w:p w:rsidR="00DE6F8F" w:rsidRPr="00F50423" w:rsidRDefault="00DE6F8F" w:rsidP="00F930AD">
            <w:pPr>
              <w:jc w:val="both"/>
              <w:rPr>
                <w:rFonts w:ascii="Tahoma" w:hAnsi="Tahoma" w:cs="Tahoma"/>
                <w:i/>
                <w:color w:val="C00000"/>
              </w:rPr>
            </w:pPr>
            <w:r w:rsidRPr="00F50423">
              <w:rPr>
                <w:rFonts w:ascii="Tahoma" w:hAnsi="Tahoma" w:cs="Tahoma"/>
                <w:i/>
              </w:rPr>
              <w:t xml:space="preserve">b) plată după o perioadă de  …………………., </w:t>
            </w:r>
            <w:r w:rsidRPr="0048523C">
              <w:rPr>
                <w:rFonts w:ascii="Tahoma" w:hAnsi="Tahoma" w:cs="Tahoma"/>
                <w:i/>
                <w:color w:val="FF0000"/>
              </w:rPr>
              <w:t>de la incheierea fiecărei luni calendaristice de livrare</w:t>
            </w:r>
          </w:p>
          <w:p w:rsidR="00DE6F8F" w:rsidRPr="00F50423" w:rsidRDefault="00DE6F8F" w:rsidP="00F930AD">
            <w:pPr>
              <w:jc w:val="both"/>
              <w:rPr>
                <w:rFonts w:ascii="Tahoma" w:hAnsi="Tahoma" w:cs="Tahoma"/>
                <w:i/>
                <w:color w:val="C00000"/>
              </w:rPr>
            </w:pPr>
            <w:r w:rsidRPr="00F50423">
              <w:rPr>
                <w:rFonts w:ascii="Tahoma" w:hAnsi="Tahoma" w:cs="Tahoma"/>
                <w:i/>
              </w:rPr>
              <w:t xml:space="preserve">c) plată în două transe (specificându-se clar cele două date), </w:t>
            </w:r>
            <w:r w:rsidRPr="0048523C">
              <w:rPr>
                <w:rFonts w:ascii="Tahoma" w:hAnsi="Tahoma" w:cs="Tahoma"/>
                <w:i/>
                <w:color w:val="FF0000"/>
              </w:rPr>
              <w:t>x a lunii de livrare şi y a lunii ulterioare lunii de livrare</w:t>
            </w:r>
          </w:p>
          <w:p w:rsidR="00DE6F8F" w:rsidRPr="00F50423" w:rsidRDefault="00DE6F8F" w:rsidP="00BC54F2">
            <w:pPr>
              <w:jc w:val="both"/>
              <w:rPr>
                <w:rFonts w:ascii="Tahoma" w:hAnsi="Tahoma" w:cs="Tahoma"/>
              </w:rPr>
            </w:pPr>
          </w:p>
        </w:tc>
      </w:tr>
      <w:tr w:rsidR="00DE6F8F" w:rsidRPr="00F50423" w:rsidTr="005368F0">
        <w:tc>
          <w:tcPr>
            <w:tcW w:w="1418" w:type="dxa"/>
          </w:tcPr>
          <w:p w:rsidR="00DE6F8F" w:rsidRPr="00F50423" w:rsidRDefault="00DE6F8F" w:rsidP="00641429">
            <w:pPr>
              <w:rPr>
                <w:rFonts w:ascii="Tahoma" w:hAnsi="Tahoma" w:cs="Tahoma"/>
              </w:rPr>
            </w:pPr>
            <w:r w:rsidRPr="00F50423">
              <w:rPr>
                <w:rFonts w:ascii="Tahoma" w:hAnsi="Tahoma" w:cs="Tahoma"/>
              </w:rPr>
              <w:t>Anexa 5</w:t>
            </w:r>
          </w:p>
          <w:p w:rsidR="00DE6F8F" w:rsidRPr="00F50423" w:rsidRDefault="00DE6F8F" w:rsidP="00641429">
            <w:pPr>
              <w:rPr>
                <w:rFonts w:ascii="Tahoma" w:hAnsi="Tahoma" w:cs="Tahoma"/>
              </w:rPr>
            </w:pPr>
            <w:r w:rsidRPr="00F50423">
              <w:rPr>
                <w:rFonts w:ascii="Tahoma" w:hAnsi="Tahoma" w:cs="Tahoma"/>
              </w:rPr>
              <w:t>Art. 2 (1)</w:t>
            </w:r>
          </w:p>
        </w:tc>
        <w:tc>
          <w:tcPr>
            <w:tcW w:w="5211" w:type="dxa"/>
          </w:tcPr>
          <w:p w:rsidR="00DE6F8F" w:rsidRPr="00F50423" w:rsidRDefault="00DE6F8F" w:rsidP="00124A4E">
            <w:pPr>
              <w:jc w:val="both"/>
              <w:rPr>
                <w:rFonts w:ascii="Tahoma" w:hAnsi="Tahoma" w:cs="Tahoma"/>
              </w:rPr>
            </w:pPr>
            <w:r w:rsidRPr="00F50423">
              <w:rPr>
                <w:rFonts w:ascii="Tahoma" w:hAnsi="Tahoma" w:cs="Tahoma"/>
                <w:b/>
              </w:rPr>
              <w:t>Art. 2.</w:t>
            </w:r>
            <w:r w:rsidRPr="00F50423">
              <w:rPr>
                <w:rFonts w:ascii="Tahoma" w:hAnsi="Tahoma" w:cs="Tahoma"/>
              </w:rPr>
              <w:t xml:space="preserve">  (1) În cazul plății conform art. 1, litera a), cumpărătorul nu va depune Garanţia de Bună Execuţie.</w:t>
            </w:r>
          </w:p>
          <w:p w:rsidR="00DE6F8F" w:rsidRPr="00F50423" w:rsidRDefault="00DE6F8F" w:rsidP="00124A4E">
            <w:pPr>
              <w:jc w:val="both"/>
              <w:rPr>
                <w:rFonts w:ascii="Tahoma" w:hAnsi="Tahoma" w:cs="Tahoma"/>
              </w:rPr>
            </w:pPr>
          </w:p>
        </w:tc>
        <w:tc>
          <w:tcPr>
            <w:tcW w:w="8647" w:type="dxa"/>
          </w:tcPr>
          <w:p w:rsidR="00DE6F8F" w:rsidRDefault="00DE6F8F" w:rsidP="00641429">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(1) În cazul plății conform art. 1, litera a), cumpărătorul nu va depune Garanţia de </w:t>
            </w:r>
            <w:r w:rsidRPr="00A071B8">
              <w:rPr>
                <w:rFonts w:ascii="Tahoma" w:hAnsi="Tahoma" w:cs="Tahoma"/>
                <w:i/>
                <w:strike/>
                <w:color w:val="FF0000"/>
              </w:rPr>
              <w:t>Bună Execuţie</w:t>
            </w:r>
            <w:r w:rsidRPr="00A071B8">
              <w:rPr>
                <w:rFonts w:ascii="Tahoma" w:hAnsi="Tahoma" w:cs="Tahoma"/>
                <w:i/>
                <w:color w:val="FF0000"/>
              </w:rPr>
              <w:t xml:space="preserve"> </w:t>
            </w:r>
            <w:r w:rsidRPr="008F7FAD">
              <w:rPr>
                <w:rFonts w:ascii="Tahoma" w:hAnsi="Tahoma" w:cs="Tahoma"/>
                <w:i/>
                <w:color w:val="FF0000"/>
                <w:u w:val="single"/>
              </w:rPr>
              <w:t>plată</w:t>
            </w:r>
            <w:r w:rsidRPr="00F50423">
              <w:rPr>
                <w:rFonts w:ascii="Tahoma" w:hAnsi="Tahoma" w:cs="Tahoma"/>
                <w:i/>
              </w:rPr>
              <w:t>.</w:t>
            </w:r>
          </w:p>
          <w:p w:rsidR="00DE6F8F" w:rsidRDefault="00DE6F8F" w:rsidP="00641429">
            <w:pPr>
              <w:jc w:val="both"/>
              <w:rPr>
                <w:rFonts w:ascii="Tahoma" w:hAnsi="Tahoma" w:cs="Tahoma"/>
                <w:i/>
              </w:rPr>
            </w:pPr>
          </w:p>
          <w:p w:rsidR="00DE6F8F" w:rsidRDefault="00DE6F8F" w:rsidP="00641429">
            <w:pPr>
              <w:jc w:val="both"/>
              <w:rPr>
                <w:rFonts w:ascii="Tahoma" w:hAnsi="Tahoma" w:cs="Tahoma"/>
                <w:i/>
              </w:rPr>
            </w:pPr>
          </w:p>
          <w:p w:rsidR="00DE6F8F" w:rsidRPr="00F50423" w:rsidRDefault="00DE6F8F" w:rsidP="00641429">
            <w:pPr>
              <w:jc w:val="both"/>
              <w:rPr>
                <w:rFonts w:ascii="Tahoma" w:hAnsi="Tahoma" w:cs="Tahoma"/>
                <w:i/>
              </w:rPr>
            </w:pPr>
          </w:p>
        </w:tc>
      </w:tr>
      <w:tr w:rsidR="00DE6F8F" w:rsidRPr="00F50423" w:rsidTr="005368F0">
        <w:tc>
          <w:tcPr>
            <w:tcW w:w="1418" w:type="dxa"/>
          </w:tcPr>
          <w:p w:rsidR="00DE6F8F" w:rsidRPr="00F50423" w:rsidRDefault="00DE6F8F" w:rsidP="00BA0F10">
            <w:pPr>
              <w:rPr>
                <w:rFonts w:ascii="Tahoma" w:hAnsi="Tahoma" w:cs="Tahoma"/>
              </w:rPr>
            </w:pPr>
            <w:r w:rsidRPr="00F50423">
              <w:rPr>
                <w:rFonts w:ascii="Tahoma" w:hAnsi="Tahoma" w:cs="Tahoma"/>
              </w:rPr>
              <w:t>Anexa 5</w:t>
            </w:r>
            <w:r>
              <w:rPr>
                <w:rFonts w:ascii="Tahoma" w:hAnsi="Tahoma" w:cs="Tahoma"/>
              </w:rPr>
              <w:t>,</w:t>
            </w:r>
          </w:p>
          <w:p w:rsidR="00DE6F8F" w:rsidRPr="00F50423" w:rsidRDefault="00DE6F8F" w:rsidP="00BA0F10">
            <w:pPr>
              <w:rPr>
                <w:rFonts w:ascii="Tahoma" w:hAnsi="Tahoma" w:cs="Tahoma"/>
              </w:rPr>
            </w:pPr>
            <w:r w:rsidRPr="00F50423">
              <w:rPr>
                <w:rFonts w:ascii="Tahoma" w:hAnsi="Tahoma" w:cs="Tahoma"/>
              </w:rPr>
              <w:t>Art. 2 (2)</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(2) În situaţia în care vânzătorul a optat pentru plată conform art. 1, litera b), Cumpărătorul va prezenta Vânzătorului o Garanție de Bună Execuție. Factura va fi transmisă de către vânzător cumpărătorului, pentru perioada de livrare, calculată conform art. 1. în primele 3 zile lucrătoare a lunii imediat următoare lunii de livrare. </w:t>
            </w:r>
            <w:r w:rsidRPr="00F50423">
              <w:rPr>
                <w:rFonts w:ascii="Tahoma" w:hAnsi="Tahoma" w:cs="Tahoma"/>
              </w:rPr>
              <w:lastRenderedPageBreak/>
              <w:t>Factura emisă va fi plătită de cumpărător conform termenului limită de plată înscris pe factură, respectiv cel mai târziu în a cincea zi lucrătoare de la data primirii.</w:t>
            </w:r>
          </w:p>
        </w:tc>
        <w:tc>
          <w:tcPr>
            <w:tcW w:w="8647" w:type="dxa"/>
          </w:tcPr>
          <w:p w:rsidR="00DE6F8F" w:rsidRPr="00F50423" w:rsidRDefault="00DE6F8F" w:rsidP="00C26586">
            <w:pPr>
              <w:jc w:val="both"/>
              <w:rPr>
                <w:rFonts w:ascii="Tahoma" w:hAnsi="Tahoma" w:cs="Tahoma"/>
                <w:i/>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F50423">
              <w:rPr>
                <w:rFonts w:ascii="Tahoma" w:hAnsi="Tahoma" w:cs="Tahoma"/>
                <w:i/>
              </w:rPr>
              <w:t xml:space="preserve">(2) În situaţia în care vânzătorul a optat pentru plată conform art. 1, litera b), Cumpărătorul va prezenta Vânzătorului o Garanție de </w:t>
            </w:r>
            <w:r w:rsidRPr="00A071B8">
              <w:rPr>
                <w:rFonts w:ascii="Tahoma" w:hAnsi="Tahoma" w:cs="Tahoma"/>
                <w:i/>
                <w:strike/>
                <w:color w:val="FF0000"/>
              </w:rPr>
              <w:t>Bună Execuție</w:t>
            </w:r>
            <w:r w:rsidRPr="00A071B8">
              <w:rPr>
                <w:rFonts w:ascii="Tahoma" w:hAnsi="Tahoma" w:cs="Tahoma"/>
                <w:i/>
                <w:color w:val="FF0000"/>
              </w:rPr>
              <w:t xml:space="preserve"> </w:t>
            </w:r>
            <w:r w:rsidRPr="00DE6F8F">
              <w:rPr>
                <w:rFonts w:ascii="Tahoma" w:hAnsi="Tahoma" w:cs="Tahoma"/>
                <w:i/>
                <w:color w:val="FF0000"/>
                <w:u w:val="single"/>
              </w:rPr>
              <w:t>plată.</w:t>
            </w:r>
            <w:r w:rsidRPr="00DE6F8F">
              <w:rPr>
                <w:rFonts w:ascii="Tahoma" w:hAnsi="Tahoma" w:cs="Tahoma"/>
                <w:i/>
                <w:color w:val="FF0000"/>
              </w:rPr>
              <w:t xml:space="preserve"> </w:t>
            </w:r>
            <w:r w:rsidRPr="00F50423">
              <w:rPr>
                <w:rFonts w:ascii="Tahoma" w:hAnsi="Tahoma" w:cs="Tahoma"/>
                <w:i/>
              </w:rPr>
              <w:t xml:space="preserve">Factura va fi transmisă de către vânzător cumpărătorului, pentru perioada de livrare, calculată conform art. 1. în primele 3 zile lucrătoare a lunii imediat următoare </w:t>
            </w:r>
            <w:r w:rsidRPr="00F50423">
              <w:rPr>
                <w:rFonts w:ascii="Tahoma" w:hAnsi="Tahoma" w:cs="Tahoma"/>
                <w:b/>
                <w:i/>
              </w:rPr>
              <w:t>lunii de livrare</w:t>
            </w:r>
            <w:r w:rsidRPr="00F50423">
              <w:rPr>
                <w:rFonts w:ascii="Tahoma" w:hAnsi="Tahoma" w:cs="Tahoma"/>
                <w:i/>
              </w:rPr>
              <w:t>. Factura emisă va fi plătită de cumpărător conform termenului limită de plată înscris pe factură, respectiv cel mai târziu în a cincea zi lucrătoare de la data primirii.</w:t>
            </w:r>
          </w:p>
          <w:p w:rsidR="00DE6F8F" w:rsidRDefault="00DE6F8F" w:rsidP="00C26586">
            <w:pPr>
              <w:jc w:val="both"/>
              <w:rPr>
                <w:rFonts w:ascii="Tahoma" w:hAnsi="Tahoma" w:cs="Tahoma"/>
              </w:rPr>
            </w:pPr>
          </w:p>
          <w:p w:rsidR="00DE6F8F" w:rsidRPr="00F50423" w:rsidRDefault="00DE6F8F" w:rsidP="00C26586">
            <w:pPr>
              <w:jc w:val="both"/>
              <w:rPr>
                <w:rFonts w:ascii="Tahoma" w:hAnsi="Tahoma" w:cs="Tahoma"/>
              </w:rPr>
            </w:pPr>
            <w:r w:rsidRPr="00F50423">
              <w:rPr>
                <w:rFonts w:ascii="Tahoma" w:hAnsi="Tahoma" w:cs="Tahoma"/>
              </w:rPr>
              <w:lastRenderedPageBreak/>
              <w:t>Argumentare:</w:t>
            </w:r>
          </w:p>
          <w:p w:rsidR="00DE6F8F" w:rsidRPr="00F50423" w:rsidRDefault="00DE6F8F" w:rsidP="00C26586">
            <w:pPr>
              <w:jc w:val="both"/>
              <w:rPr>
                <w:rFonts w:ascii="Tahoma" w:hAnsi="Tahoma" w:cs="Tahoma"/>
              </w:rPr>
            </w:pPr>
            <w:r w:rsidRPr="00F50423">
              <w:rPr>
                <w:rFonts w:ascii="Tahoma" w:hAnsi="Tahoma" w:cs="Tahoma"/>
              </w:rPr>
              <w:t>Daca acest contract este pentru livrarea pe o  saptamana, poate nu e adecvat sa astepte atat!</w:t>
            </w:r>
          </w:p>
          <w:p w:rsidR="00DE6F8F" w:rsidRDefault="00DE6F8F" w:rsidP="00C26586">
            <w:pPr>
              <w:jc w:val="both"/>
              <w:rPr>
                <w:rFonts w:ascii="Tahoma" w:hAnsi="Tahoma" w:cs="Tahoma"/>
              </w:rPr>
            </w:pPr>
          </w:p>
          <w:p w:rsidR="00DE6F8F" w:rsidRDefault="00DE6F8F" w:rsidP="00C26586">
            <w:pPr>
              <w:jc w:val="both"/>
              <w:rPr>
                <w:rFonts w:ascii="Tahoma" w:hAnsi="Tahoma" w:cs="Tahoma"/>
              </w:rPr>
            </w:pPr>
          </w:p>
          <w:p w:rsidR="00DE6F8F" w:rsidRDefault="00DE6F8F" w:rsidP="00C26586">
            <w:pPr>
              <w:jc w:val="both"/>
              <w:rPr>
                <w:rStyle w:val="Emphasis"/>
                <w:rFonts w:ascii="Tahoma" w:hAnsi="Tahoma" w:cs="Tahoma"/>
                <w:i w:val="0"/>
                <w:color w:val="000000"/>
                <w:shd w:val="clear" w:color="auto" w:fill="FFFFFF"/>
              </w:rPr>
            </w:pPr>
            <w:r w:rsidRPr="004765AC">
              <w:rPr>
                <w:rFonts w:ascii="Tahoma" w:hAnsi="Tahoma" w:cs="Tahoma"/>
                <w:b/>
              </w:rPr>
              <w:t>ALRO:</w:t>
            </w:r>
            <w:r>
              <w:rPr>
                <w:rFonts w:ascii="Tahoma" w:hAnsi="Tahoma" w:cs="Tahoma"/>
              </w:rPr>
              <w:t xml:space="preserve"> </w:t>
            </w:r>
            <w:r w:rsidRPr="00F50423">
              <w:rPr>
                <w:rStyle w:val="Emphasis"/>
                <w:rFonts w:ascii="Tahoma" w:hAnsi="Tahoma" w:cs="Tahoma"/>
                <w:i w:val="0"/>
                <w:color w:val="000000"/>
                <w:shd w:val="clear" w:color="auto" w:fill="FFFFFF"/>
              </w:rPr>
              <w:t xml:space="preserve">Nu este tratata situatia de la </w:t>
            </w:r>
            <w:r w:rsidRPr="00F50423">
              <w:rPr>
                <w:rStyle w:val="Emphasis"/>
                <w:rFonts w:ascii="Tahoma" w:hAnsi="Tahoma" w:cs="Tahoma"/>
                <w:b/>
                <w:i w:val="0"/>
                <w:color w:val="000000"/>
                <w:shd w:val="clear" w:color="auto" w:fill="FFFFFF"/>
              </w:rPr>
              <w:t>Art.1 c)</w:t>
            </w:r>
            <w:r w:rsidRPr="00F50423">
              <w:rPr>
                <w:rStyle w:val="Emphasis"/>
                <w:rFonts w:ascii="Tahoma" w:hAnsi="Tahoma" w:cs="Tahoma"/>
                <w:i w:val="0"/>
                <w:color w:val="000000"/>
                <w:shd w:val="clear" w:color="auto" w:fill="FFFFFF"/>
              </w:rPr>
              <w:t xml:space="preserve"> plată în două transe (specificându-se clar cele două date).</w:t>
            </w:r>
          </w:p>
          <w:p w:rsidR="00DE6F8F" w:rsidRDefault="00DE6F8F" w:rsidP="00C26586">
            <w:pPr>
              <w:jc w:val="both"/>
              <w:rPr>
                <w:rStyle w:val="Emphasis"/>
                <w:rFonts w:ascii="Tahoma" w:hAnsi="Tahoma" w:cs="Tahoma"/>
                <w:i w:val="0"/>
                <w:color w:val="000000"/>
                <w:shd w:val="clear" w:color="auto" w:fill="FFFFFF"/>
              </w:rPr>
            </w:pPr>
          </w:p>
          <w:p w:rsidR="00DE6F8F" w:rsidRDefault="00DE6F8F" w:rsidP="00C26586">
            <w:pPr>
              <w:jc w:val="both"/>
              <w:rPr>
                <w:rFonts w:ascii="Tahoma" w:eastAsiaTheme="minorEastAsia" w:hAnsi="Tahoma" w:cs="Tahoma"/>
                <w:lang w:eastAsia="zh-CN"/>
              </w:rPr>
            </w:pPr>
            <w:r>
              <w:rPr>
                <w:rFonts w:ascii="Tahoma" w:eastAsiaTheme="minorEastAsia" w:hAnsi="Tahoma" w:cs="Tahoma" w:hint="eastAsia"/>
                <w:b/>
                <w:lang w:eastAsia="zh-CN"/>
              </w:rPr>
              <w:t xml:space="preserve">CEOLT:  </w:t>
            </w:r>
            <w:r>
              <w:rPr>
                <w:rFonts w:ascii="Tahoma" w:eastAsiaTheme="minorEastAsia" w:hAnsi="Tahoma" w:cs="Tahoma" w:hint="eastAsia"/>
                <w:lang w:eastAsia="zh-CN"/>
              </w:rPr>
              <w:t>Opinia noastra este ca data scadenta a facturilor trebuie sa fie o data fixa, care sa nu depinda de data primirii acestora.</w:t>
            </w:r>
          </w:p>
          <w:p w:rsidR="00DE6F8F" w:rsidRDefault="00DE6F8F" w:rsidP="00C26586">
            <w:pPr>
              <w:jc w:val="both"/>
              <w:rPr>
                <w:rFonts w:ascii="Tahoma" w:eastAsiaTheme="minorEastAsia" w:hAnsi="Tahoma" w:cs="Tahoma"/>
                <w:lang w:eastAsia="zh-CN"/>
              </w:rPr>
            </w:pPr>
          </w:p>
          <w:p w:rsidR="00DE6F8F" w:rsidRPr="00F50423" w:rsidRDefault="00DE6F8F" w:rsidP="00124A4E">
            <w:pPr>
              <w:rPr>
                <w:rFonts w:ascii="Tahoma" w:eastAsia="Times New Roman" w:hAnsi="Tahoma" w:cs="Tahoma"/>
                <w:i/>
              </w:rPr>
            </w:pPr>
            <w:r w:rsidRPr="004765AC">
              <w:rPr>
                <w:rFonts w:ascii="Tahoma" w:hAnsi="Tahoma" w:cs="Tahoma"/>
                <w:b/>
              </w:rPr>
              <w:t xml:space="preserve">RAAN: </w:t>
            </w:r>
            <w:r w:rsidRPr="00F50423">
              <w:rPr>
                <w:rFonts w:ascii="Tahoma" w:eastAsia="Times New Roman" w:hAnsi="Tahoma" w:cs="Tahoma"/>
                <w:i/>
              </w:rPr>
              <w:t>În</w:t>
            </w:r>
            <w:r w:rsidRPr="00F50423">
              <w:rPr>
                <w:rFonts w:ascii="Tahoma" w:eastAsia="Times New Roman" w:hAnsi="Tahoma" w:cs="Tahoma"/>
              </w:rPr>
              <w:t xml:space="preserve"> </w:t>
            </w:r>
            <w:r w:rsidRPr="00F50423">
              <w:rPr>
                <w:rFonts w:ascii="Tahoma" w:eastAsia="Times New Roman" w:hAnsi="Tahoma" w:cs="Tahoma"/>
                <w:i/>
              </w:rPr>
              <w:t xml:space="preserve">situaţia în care vânzătorul a optat pentru plată conform art. 1, litera b) </w:t>
            </w:r>
            <w:r w:rsidRPr="00F50423">
              <w:rPr>
                <w:rFonts w:ascii="Tahoma" w:eastAsia="Times New Roman" w:hAnsi="Tahoma" w:cs="Tahoma"/>
                <w:i/>
                <w:color w:val="C00000"/>
              </w:rPr>
              <w:t>c)</w:t>
            </w:r>
            <w:r w:rsidRPr="00F50423">
              <w:rPr>
                <w:rFonts w:ascii="Tahoma" w:eastAsia="Times New Roman" w:hAnsi="Tahoma" w:cs="Tahoma"/>
                <w:i/>
              </w:rPr>
              <w:t xml:space="preserve">, Cumpărătorul va prezenta Vânzătorului o Garanție de Bună Execuție. </w:t>
            </w:r>
          </w:p>
          <w:p w:rsidR="00DE6F8F" w:rsidRPr="00F50423" w:rsidRDefault="00DE6F8F" w:rsidP="00124A4E">
            <w:pPr>
              <w:autoSpaceDE w:val="0"/>
              <w:autoSpaceDN w:val="0"/>
              <w:adjustRightInd w:val="0"/>
              <w:spacing w:before="120" w:after="120"/>
              <w:jc w:val="both"/>
              <w:rPr>
                <w:rFonts w:ascii="Tahoma" w:eastAsia="Times New Roman" w:hAnsi="Tahoma" w:cs="Tahoma"/>
                <w:i/>
              </w:rPr>
            </w:pPr>
            <w:r w:rsidRPr="00F50423">
              <w:rPr>
                <w:rFonts w:ascii="Tahoma" w:eastAsia="Times New Roman" w:hAnsi="Tahoma" w:cs="Tahoma"/>
                <w:i/>
              </w:rPr>
              <w:t>Factura va fi transmisă de către vânzător cumpărătorului, pentru perioada de livrare, calculată conform art. 1. :</w:t>
            </w:r>
          </w:p>
          <w:p w:rsidR="00DE6F8F" w:rsidRPr="0048523C" w:rsidRDefault="00DE6F8F" w:rsidP="00124A4E">
            <w:pPr>
              <w:autoSpaceDE w:val="0"/>
              <w:autoSpaceDN w:val="0"/>
              <w:adjustRightInd w:val="0"/>
              <w:spacing w:before="120" w:after="120"/>
              <w:jc w:val="both"/>
              <w:rPr>
                <w:rFonts w:ascii="Tahoma" w:eastAsia="Times New Roman" w:hAnsi="Tahoma" w:cs="Tahoma"/>
                <w:i/>
                <w:color w:val="FF0000"/>
              </w:rPr>
            </w:pPr>
            <w:r w:rsidRPr="00F50423">
              <w:rPr>
                <w:rFonts w:ascii="Tahoma" w:eastAsia="Times New Roman" w:hAnsi="Tahoma" w:cs="Tahoma"/>
                <w:i/>
              </w:rPr>
              <w:t xml:space="preserve">a) - </w:t>
            </w:r>
            <w:r w:rsidRPr="0048523C">
              <w:rPr>
                <w:rFonts w:ascii="Tahoma" w:eastAsia="Times New Roman" w:hAnsi="Tahoma" w:cs="Tahoma"/>
                <w:i/>
                <w:color w:val="FF0000"/>
              </w:rPr>
              <w:t>cu...... zile  lucrătoare inainte de inceputul fiecarei lunii de livrare.</w:t>
            </w:r>
          </w:p>
          <w:p w:rsidR="00DE6F8F" w:rsidRPr="00F50423" w:rsidRDefault="00DE6F8F" w:rsidP="00124A4E">
            <w:pPr>
              <w:autoSpaceDE w:val="0"/>
              <w:autoSpaceDN w:val="0"/>
              <w:adjustRightInd w:val="0"/>
              <w:spacing w:before="120" w:after="120"/>
              <w:jc w:val="both"/>
              <w:rPr>
                <w:rFonts w:ascii="Tahoma" w:eastAsia="Times New Roman" w:hAnsi="Tahoma" w:cs="Tahoma"/>
                <w:i/>
              </w:rPr>
            </w:pPr>
            <w:r w:rsidRPr="00F50423">
              <w:rPr>
                <w:rFonts w:ascii="Tahoma" w:eastAsia="Times New Roman" w:hAnsi="Tahoma" w:cs="Tahoma"/>
                <w:i/>
              </w:rPr>
              <w:t>b)-</w:t>
            </w:r>
            <w:r w:rsidR="0048523C">
              <w:rPr>
                <w:rFonts w:ascii="Tahoma" w:eastAsia="Times New Roman" w:hAnsi="Tahoma" w:cs="Tahoma"/>
                <w:i/>
              </w:rPr>
              <w:t xml:space="preserve"> </w:t>
            </w:r>
            <w:r w:rsidRPr="0048523C">
              <w:rPr>
                <w:rFonts w:ascii="Tahoma" w:eastAsia="Times New Roman" w:hAnsi="Tahoma" w:cs="Tahoma"/>
                <w:i/>
                <w:color w:val="FF0000"/>
              </w:rPr>
              <w:t xml:space="preserve">în primele..... zile  lucrătoare a lunii imediat următoare lunii de livrare. </w:t>
            </w:r>
          </w:p>
          <w:p w:rsidR="00DE6F8F" w:rsidRPr="0048523C" w:rsidRDefault="00DE6F8F" w:rsidP="00124A4E">
            <w:pPr>
              <w:autoSpaceDE w:val="0"/>
              <w:autoSpaceDN w:val="0"/>
              <w:adjustRightInd w:val="0"/>
              <w:spacing w:before="120" w:after="120"/>
              <w:jc w:val="both"/>
              <w:rPr>
                <w:rFonts w:ascii="Tahoma" w:eastAsia="Times New Roman" w:hAnsi="Tahoma" w:cs="Tahoma"/>
                <w:i/>
                <w:color w:val="FF0000"/>
              </w:rPr>
            </w:pPr>
            <w:r w:rsidRPr="00F50423">
              <w:rPr>
                <w:rFonts w:ascii="Tahoma" w:eastAsia="Times New Roman" w:hAnsi="Tahoma" w:cs="Tahoma"/>
                <w:i/>
              </w:rPr>
              <w:t xml:space="preserve">c) </w:t>
            </w:r>
            <w:r w:rsidRPr="00F50423">
              <w:rPr>
                <w:rFonts w:ascii="Tahoma" w:eastAsia="Times New Roman" w:hAnsi="Tahoma" w:cs="Tahoma"/>
                <w:i/>
              </w:rPr>
              <w:tab/>
            </w:r>
            <w:r w:rsidRPr="0048523C">
              <w:rPr>
                <w:rFonts w:ascii="Tahoma" w:eastAsia="Times New Roman" w:hAnsi="Tahoma" w:cs="Tahoma"/>
                <w:i/>
                <w:color w:val="FF0000"/>
              </w:rPr>
              <w:t>- 1.in data de........., prima transa;</w:t>
            </w:r>
          </w:p>
          <w:p w:rsidR="00DE6F8F" w:rsidRPr="0048523C" w:rsidRDefault="00DE6F8F" w:rsidP="00124A4E">
            <w:pPr>
              <w:autoSpaceDE w:val="0"/>
              <w:autoSpaceDN w:val="0"/>
              <w:adjustRightInd w:val="0"/>
              <w:spacing w:before="120" w:after="120"/>
              <w:jc w:val="both"/>
              <w:rPr>
                <w:rFonts w:ascii="Tahoma" w:eastAsia="Times New Roman" w:hAnsi="Tahoma" w:cs="Tahoma"/>
                <w:i/>
                <w:color w:val="FF0000"/>
              </w:rPr>
            </w:pPr>
            <w:r w:rsidRPr="0048523C">
              <w:rPr>
                <w:rFonts w:ascii="Tahoma" w:eastAsia="Times New Roman" w:hAnsi="Tahoma" w:cs="Tahoma"/>
                <w:i/>
                <w:color w:val="FF0000"/>
              </w:rPr>
              <w:tab/>
              <w:t>- 2 in data de........., a-II-a transa;</w:t>
            </w:r>
          </w:p>
          <w:p w:rsidR="00DE6F8F" w:rsidRDefault="00DE6F8F" w:rsidP="00124A4E">
            <w:pPr>
              <w:autoSpaceDE w:val="0"/>
              <w:autoSpaceDN w:val="0"/>
              <w:adjustRightInd w:val="0"/>
              <w:spacing w:before="120" w:after="120"/>
              <w:jc w:val="both"/>
              <w:rPr>
                <w:rFonts w:ascii="Tahoma" w:eastAsia="Times New Roman" w:hAnsi="Tahoma" w:cs="Tahoma"/>
                <w:i/>
              </w:rPr>
            </w:pPr>
            <w:r w:rsidRPr="00F50423">
              <w:rPr>
                <w:rFonts w:ascii="Tahoma" w:eastAsia="Times New Roman" w:hAnsi="Tahoma" w:cs="Tahoma"/>
                <w:i/>
              </w:rPr>
              <w:t xml:space="preserve">Factura emisă va fi plătită de cumpărător conform termenului limită de plată înscris pe factură,respectiv cel mai târziu în </w:t>
            </w:r>
            <w:r w:rsidRPr="00F50423">
              <w:rPr>
                <w:rFonts w:ascii="Tahoma" w:eastAsia="Times New Roman" w:hAnsi="Tahoma" w:cs="Tahoma"/>
                <w:i/>
                <w:color w:val="C00000"/>
              </w:rPr>
              <w:t>a ..........</w:t>
            </w:r>
            <w:r w:rsidRPr="00F50423">
              <w:rPr>
                <w:rFonts w:ascii="Tahoma" w:eastAsia="Times New Roman" w:hAnsi="Tahoma" w:cs="Tahoma"/>
                <w:i/>
              </w:rPr>
              <w:t>lucrătoare de la data primirii.</w:t>
            </w:r>
          </w:p>
          <w:p w:rsidR="00DE6F8F" w:rsidRDefault="00DE6F8F" w:rsidP="00124A4E">
            <w:pPr>
              <w:autoSpaceDE w:val="0"/>
              <w:autoSpaceDN w:val="0"/>
              <w:adjustRightInd w:val="0"/>
              <w:spacing w:before="120" w:after="120"/>
              <w:jc w:val="both"/>
              <w:rPr>
                <w:rFonts w:ascii="Tahoma" w:eastAsia="Times New Roman" w:hAnsi="Tahoma" w:cs="Tahoma"/>
                <w:i/>
              </w:rPr>
            </w:pPr>
          </w:p>
          <w:p w:rsidR="00DE6F8F" w:rsidRPr="00F50423" w:rsidRDefault="00DE6F8F" w:rsidP="00124A4E">
            <w:pPr>
              <w:autoSpaceDE w:val="0"/>
              <w:autoSpaceDN w:val="0"/>
              <w:adjustRightInd w:val="0"/>
              <w:spacing w:before="120" w:after="120"/>
              <w:jc w:val="both"/>
              <w:rPr>
                <w:rFonts w:ascii="Tahoma" w:eastAsia="Times New Roman"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 xml:space="preserve">În situaţia în care vânzătorul a optat pentru plată conform art. 1, litera b), Cumpărătorul va prezenta Vânzătorului o Garanție de Bună Execuție. Factura va fi transmisă de către vânzător cumpărătorului, pentru </w:t>
            </w:r>
            <w:r w:rsidRPr="00F50423">
              <w:rPr>
                <w:rFonts w:ascii="Tahoma" w:hAnsi="Tahoma" w:cs="Tahoma"/>
                <w:color w:val="C00000"/>
              </w:rPr>
              <w:t xml:space="preserve">fiecare lună calendaristică din </w:t>
            </w:r>
            <w:r w:rsidRPr="00F50423">
              <w:rPr>
                <w:rFonts w:ascii="Tahoma" w:hAnsi="Tahoma" w:cs="Tahoma"/>
              </w:rPr>
              <w:t>perioada de livrare, calculată conform art. 1.</w:t>
            </w:r>
            <w:r w:rsidRPr="00F50423">
              <w:rPr>
                <w:rFonts w:ascii="Tahoma" w:hAnsi="Tahoma" w:cs="Tahoma"/>
                <w:color w:val="C00000"/>
              </w:rPr>
              <w:t>,</w:t>
            </w:r>
            <w:r w:rsidRPr="00F50423">
              <w:rPr>
                <w:rFonts w:ascii="Tahoma" w:hAnsi="Tahoma" w:cs="Tahoma"/>
              </w:rPr>
              <w:t xml:space="preserve"> în primele 3 zile lucrătoare a</w:t>
            </w:r>
            <w:r w:rsidRPr="00F50423">
              <w:rPr>
                <w:rFonts w:ascii="Tahoma" w:hAnsi="Tahoma" w:cs="Tahoma"/>
                <w:color w:val="C00000"/>
              </w:rPr>
              <w:t>le</w:t>
            </w:r>
            <w:r w:rsidRPr="00F50423">
              <w:rPr>
                <w:rFonts w:ascii="Tahoma" w:hAnsi="Tahoma" w:cs="Tahoma"/>
              </w:rPr>
              <w:t xml:space="preserve"> lunii imediat următoare lunii de livrare. Factura emisă va fi plătită de cumpărător conform termenului limită de plată înscris pe factură, respectiv cel mai târziu în a cincea zi lucrătoare de la data primirii.</w:t>
            </w:r>
          </w:p>
          <w:p w:rsidR="00DE6F8F" w:rsidRDefault="00DE6F8F" w:rsidP="00C26586">
            <w:pPr>
              <w:jc w:val="both"/>
              <w:rPr>
                <w:rStyle w:val="Emphasis"/>
                <w:rFonts w:ascii="Tahoma" w:hAnsi="Tahoma" w:cs="Tahoma"/>
                <w:i w:val="0"/>
                <w:color w:val="000000"/>
                <w:shd w:val="clear" w:color="auto" w:fill="FFFFFF"/>
              </w:rPr>
            </w:pPr>
          </w:p>
          <w:p w:rsidR="00DE6F8F" w:rsidRPr="00F50423" w:rsidRDefault="00DE6F8F" w:rsidP="00C26586">
            <w:pPr>
              <w:jc w:val="both"/>
              <w:rPr>
                <w:rFonts w:ascii="Tahoma" w:hAnsi="Tahoma" w:cs="Tahoma"/>
              </w:rPr>
            </w:pPr>
          </w:p>
        </w:tc>
      </w:tr>
      <w:tr w:rsidR="00DE6F8F" w:rsidRPr="00F50423" w:rsidTr="005368F0">
        <w:tc>
          <w:tcPr>
            <w:tcW w:w="1418" w:type="dxa"/>
          </w:tcPr>
          <w:p w:rsidR="00DE6F8F" w:rsidRPr="00F50423" w:rsidRDefault="00DE6F8F" w:rsidP="006E322D">
            <w:pPr>
              <w:rPr>
                <w:rFonts w:ascii="Tahoma" w:hAnsi="Tahoma" w:cs="Tahoma"/>
              </w:rPr>
            </w:pPr>
            <w:r w:rsidRPr="00F50423">
              <w:rPr>
                <w:rFonts w:ascii="Tahoma" w:hAnsi="Tahoma" w:cs="Tahoma"/>
              </w:rPr>
              <w:lastRenderedPageBreak/>
              <w:t>Anexa 5</w:t>
            </w:r>
          </w:p>
          <w:p w:rsidR="00DE6F8F" w:rsidRPr="00F50423" w:rsidRDefault="00DE6F8F" w:rsidP="006E322D">
            <w:pPr>
              <w:rPr>
                <w:rFonts w:ascii="Tahoma" w:hAnsi="Tahoma" w:cs="Tahoma"/>
              </w:rPr>
            </w:pPr>
            <w:r w:rsidRPr="00F50423">
              <w:rPr>
                <w:rFonts w:ascii="Tahoma" w:hAnsi="Tahoma" w:cs="Tahoma"/>
              </w:rPr>
              <w:t>Art. 3</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În situaţia în care vânzătorul este un producător care prin intermediul prezentului contract recuperează contravaloarea serviciului de transport al energiei electrice, corespunzătoare tarifului </w:t>
            </w:r>
            <w:r w:rsidRPr="00F50423">
              <w:rPr>
                <w:rFonts w:ascii="Tahoma" w:hAnsi="Tahoma" w:cs="Tahoma"/>
              </w:rPr>
              <w:lastRenderedPageBreak/>
              <w:t>pentru introducerea energiei electrice în reţea, valoarea tarifului zonal de transport pentru introducerea energiei în reţea la data semnării contractului poate fi actualizată conform algoritmului precizat în Anexa 3 pct. 3; actualizarea se aplică în cazul în care, ulterior încheierii prezentului contract, ANRE actualizează tarifele reglementate pentru serviciul de transport, stabileşte altele noi sau modifică procedura de calcul a acestora.</w:t>
            </w:r>
          </w:p>
        </w:tc>
        <w:tc>
          <w:tcPr>
            <w:tcW w:w="8647" w:type="dxa"/>
          </w:tcPr>
          <w:p w:rsidR="00DE6F8F" w:rsidRDefault="00DE6F8F" w:rsidP="00725187">
            <w:pPr>
              <w:jc w:val="both"/>
              <w:rPr>
                <w:rFonts w:ascii="Tahoma" w:hAnsi="Tahoma" w:cs="Tahoma"/>
                <w:i/>
                <w:strike/>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 xml:space="preserve">În situaţia în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w:t>
            </w:r>
            <w:r w:rsidRPr="00A071B8">
              <w:rPr>
                <w:rFonts w:ascii="Tahoma" w:hAnsi="Tahoma" w:cs="Tahoma"/>
                <w:i/>
                <w:strike/>
                <w:color w:val="FF0000"/>
              </w:rPr>
              <w:lastRenderedPageBreak/>
              <w:t>semnării contractului poate fi actualizată conform algoritmului precizat în Anexa 3 pct. 3; actualizarea se aplică în cazul în care, ulterior încheierii prezentului contract, ANRE actualizează tarifele reglementate pentru serviciul de transport, stabileşte altele noi sau modifică procedura de calcul a acestora.</w:t>
            </w:r>
          </w:p>
          <w:p w:rsidR="00DE6F8F" w:rsidRDefault="00DE6F8F" w:rsidP="00725187">
            <w:pPr>
              <w:jc w:val="both"/>
              <w:rPr>
                <w:rFonts w:ascii="Tahoma" w:hAnsi="Tahoma" w:cs="Tahoma"/>
                <w:i/>
                <w:strike/>
              </w:rPr>
            </w:pPr>
          </w:p>
          <w:p w:rsidR="00DE6F8F" w:rsidRPr="00F50423" w:rsidRDefault="00DE6F8F" w:rsidP="00DB20E3">
            <w:pPr>
              <w:jc w:val="both"/>
              <w:rPr>
                <w:rFonts w:ascii="Tahoma" w:hAnsi="Tahoma" w:cs="Tahoma"/>
                <w:i/>
              </w:rPr>
            </w:pPr>
            <w:r w:rsidRPr="004765AC">
              <w:rPr>
                <w:rFonts w:ascii="Tahoma" w:hAnsi="Tahoma" w:cs="Tahoma"/>
                <w:b/>
              </w:rPr>
              <w:t>Enel Green:</w:t>
            </w:r>
            <w:r>
              <w:rPr>
                <w:rFonts w:ascii="Tahoma" w:hAnsi="Tahoma" w:cs="Tahoma"/>
              </w:rPr>
              <w:t xml:space="preserve"> </w:t>
            </w:r>
            <w:r w:rsidRPr="00F50423">
              <w:rPr>
                <w:rFonts w:ascii="Tahoma" w:hAnsi="Tahoma" w:cs="Tahoma"/>
                <w:i/>
              </w:rPr>
              <w:t xml:space="preserve">În situaţia în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semnării contractului </w:t>
            </w:r>
            <w:r w:rsidRPr="00A071B8">
              <w:rPr>
                <w:rFonts w:ascii="Tahoma" w:hAnsi="Tahoma" w:cs="Tahoma"/>
                <w:i/>
                <w:strike/>
                <w:color w:val="FF0000"/>
              </w:rPr>
              <w:t>poate fi</w:t>
            </w:r>
            <w:r w:rsidRPr="00A071B8">
              <w:rPr>
                <w:rFonts w:ascii="Tahoma" w:hAnsi="Tahoma" w:cs="Tahoma"/>
                <w:i/>
                <w:color w:val="FF0000"/>
              </w:rPr>
              <w:t xml:space="preserve"> </w:t>
            </w:r>
            <w:r w:rsidRPr="00DB20E3">
              <w:rPr>
                <w:rFonts w:ascii="Tahoma" w:hAnsi="Tahoma" w:cs="Tahoma"/>
                <w:i/>
                <w:color w:val="FF0000"/>
                <w:u w:val="single"/>
              </w:rPr>
              <w:t>va fi</w:t>
            </w:r>
            <w:r w:rsidRPr="00DB20E3">
              <w:rPr>
                <w:rFonts w:ascii="Tahoma" w:hAnsi="Tahoma" w:cs="Tahoma"/>
                <w:i/>
                <w:color w:val="FF0000"/>
              </w:rPr>
              <w:t xml:space="preserve"> </w:t>
            </w:r>
            <w:r w:rsidRPr="00F50423">
              <w:rPr>
                <w:rFonts w:ascii="Tahoma" w:hAnsi="Tahoma" w:cs="Tahoma"/>
                <w:i/>
              </w:rPr>
              <w:t>actualizată conform algoritmului precizat în Anexa 3 pct. 3; actualizarea se aplică în cazul în care, ulterior încheierii prezentului contract, ANRE actualizează tarifele reglementate pentru serviciul de transport, stabileşte altele noi sau modifică procedura de calcul a acestora.</w:t>
            </w:r>
          </w:p>
          <w:p w:rsidR="00DE6F8F" w:rsidRPr="00F50423" w:rsidRDefault="00DE6F8F" w:rsidP="00DB20E3">
            <w:pPr>
              <w:jc w:val="both"/>
              <w:rPr>
                <w:rFonts w:ascii="Tahoma" w:hAnsi="Tahoma" w:cs="Tahoma"/>
                <w:i/>
              </w:rPr>
            </w:pPr>
          </w:p>
          <w:p w:rsidR="00DE6F8F" w:rsidRPr="00F50423" w:rsidRDefault="00DE6F8F" w:rsidP="00DB20E3">
            <w:pPr>
              <w:jc w:val="both"/>
              <w:rPr>
                <w:rFonts w:ascii="Tahoma" w:hAnsi="Tahoma" w:cs="Tahoma"/>
                <w:i/>
              </w:rPr>
            </w:pPr>
            <w:r w:rsidRPr="00F50423">
              <w:rPr>
                <w:rFonts w:ascii="Tahoma" w:hAnsi="Tahoma" w:cs="Tahoma"/>
              </w:rPr>
              <w:t>Argumentare: Prevederea “poate fi actualizat” poate conduce la discutii legate de interpretarea contractului intre partile contractante.</w:t>
            </w:r>
          </w:p>
        </w:tc>
      </w:tr>
      <w:tr w:rsidR="00DE6F8F" w:rsidRPr="00F50423" w:rsidTr="005368F0">
        <w:tc>
          <w:tcPr>
            <w:tcW w:w="1418" w:type="dxa"/>
          </w:tcPr>
          <w:p w:rsidR="00DE6F8F" w:rsidRPr="00F50423" w:rsidRDefault="00DE6F8F" w:rsidP="00916479">
            <w:pPr>
              <w:rPr>
                <w:rFonts w:ascii="Tahoma" w:hAnsi="Tahoma" w:cs="Tahoma"/>
              </w:rPr>
            </w:pPr>
            <w:r w:rsidRPr="00F50423">
              <w:rPr>
                <w:rFonts w:ascii="Tahoma" w:hAnsi="Tahoma" w:cs="Tahoma"/>
              </w:rPr>
              <w:lastRenderedPageBreak/>
              <w:t>Anexa 5</w:t>
            </w:r>
          </w:p>
          <w:p w:rsidR="00DE6F8F" w:rsidRPr="00F50423" w:rsidRDefault="00DE6F8F" w:rsidP="00916479">
            <w:pPr>
              <w:rPr>
                <w:rFonts w:ascii="Tahoma" w:hAnsi="Tahoma" w:cs="Tahoma"/>
              </w:rPr>
            </w:pPr>
            <w:r w:rsidRPr="00F50423">
              <w:rPr>
                <w:rFonts w:ascii="Tahoma" w:hAnsi="Tahoma" w:cs="Tahoma"/>
              </w:rPr>
              <w:t>Art. 6</w:t>
            </w:r>
          </w:p>
        </w:tc>
        <w:tc>
          <w:tcPr>
            <w:tcW w:w="5211" w:type="dxa"/>
          </w:tcPr>
          <w:p w:rsidR="00DE6F8F" w:rsidRPr="00F50423" w:rsidRDefault="00DE6F8F" w:rsidP="00916479">
            <w:pPr>
              <w:jc w:val="both"/>
              <w:rPr>
                <w:rFonts w:ascii="Tahoma" w:hAnsi="Tahoma" w:cs="Tahoma"/>
              </w:rPr>
            </w:pPr>
            <w:r w:rsidRPr="00F50423">
              <w:rPr>
                <w:rFonts w:ascii="Tahoma" w:hAnsi="Tahoma" w:cs="Tahoma"/>
              </w:rPr>
              <w:t>Neachitarea facturii de către cumpărător conform termenelor limită de plată prevăzute la art. 2, atrage după sine plată de penalităţi de întârziere, după cum urmează:</w:t>
            </w:r>
          </w:p>
          <w:p w:rsidR="00DE6F8F" w:rsidRPr="00F50423" w:rsidRDefault="00DE6F8F" w:rsidP="00916479">
            <w:pPr>
              <w:jc w:val="both"/>
              <w:rPr>
                <w:rFonts w:ascii="Tahoma" w:hAnsi="Tahoma" w:cs="Tahoma"/>
              </w:rPr>
            </w:pPr>
            <w:r w:rsidRPr="00F50423">
              <w:rPr>
                <w:rFonts w:ascii="Tahoma" w:hAnsi="Tahoma" w:cs="Tahoma"/>
              </w:rPr>
              <w:t>a) penalităţile de întârziere se calculează pentru fiecare zi de întârziere, începând cu ziua imediat următoare termenului de scadenţă şi până la data stingerii sumei datorate, inclusiv;</w:t>
            </w:r>
          </w:p>
          <w:p w:rsidR="00DE6F8F" w:rsidRPr="00F50423" w:rsidRDefault="00DE6F8F" w:rsidP="00916479">
            <w:pPr>
              <w:jc w:val="both"/>
              <w:rPr>
                <w:rFonts w:ascii="Tahoma" w:hAnsi="Tahoma" w:cs="Tahoma"/>
              </w:rPr>
            </w:pPr>
            <w:r w:rsidRPr="00F50423">
              <w:rPr>
                <w:rFonts w:ascii="Tahoma" w:hAnsi="Tahoma" w:cs="Tahoma"/>
              </w:rPr>
              <w:t>b) nivelul penalităţilor de întârziere corespunde ca procent dobânzii datorate pentru neplata la termen a obligaţiilor către bugetul de stat, pentru fiecare zi de întârziere, coeficientul fiind……………….</w:t>
            </w:r>
          </w:p>
          <w:p w:rsidR="00DE6F8F" w:rsidRPr="00F50423" w:rsidRDefault="00DE6F8F" w:rsidP="00916479">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Conform opiniei mele ca se suspenda contractul la scadenta unei facturi neplatite, ar trebui sa scrie aici ca vanzatorul executa garantia, iar cumparatorul achita facturile cu penalitati si reconstituie garantia daca vrea sa continue contractul.</w:t>
            </w:r>
          </w:p>
        </w:tc>
      </w:tr>
      <w:tr w:rsidR="00DE6F8F" w:rsidRPr="00F50423" w:rsidTr="005368F0">
        <w:tc>
          <w:tcPr>
            <w:tcW w:w="1418" w:type="dxa"/>
          </w:tcPr>
          <w:p w:rsidR="00DE6F8F" w:rsidRPr="00F50423" w:rsidRDefault="00DE6F8F" w:rsidP="00E14FEB">
            <w:pPr>
              <w:rPr>
                <w:rFonts w:ascii="Tahoma" w:hAnsi="Tahoma" w:cs="Tahoma"/>
              </w:rPr>
            </w:pPr>
            <w:r>
              <w:rPr>
                <w:rFonts w:ascii="Tahoma" w:hAnsi="Tahoma" w:cs="Tahoma"/>
              </w:rPr>
              <w:t>Anexa 5, A</w:t>
            </w:r>
            <w:r w:rsidRPr="00F50423">
              <w:rPr>
                <w:rFonts w:ascii="Tahoma" w:hAnsi="Tahoma" w:cs="Tahoma"/>
              </w:rPr>
              <w:t>rt. 6 b)</w:t>
            </w:r>
          </w:p>
        </w:tc>
        <w:tc>
          <w:tcPr>
            <w:tcW w:w="5211" w:type="dxa"/>
          </w:tcPr>
          <w:p w:rsidR="00DE6F8F" w:rsidRPr="00F50423" w:rsidRDefault="00DE6F8F" w:rsidP="00DB20E3">
            <w:pPr>
              <w:jc w:val="both"/>
              <w:rPr>
                <w:rFonts w:ascii="Tahoma" w:hAnsi="Tahoma" w:cs="Tahoma"/>
              </w:rPr>
            </w:pPr>
            <w:r w:rsidRPr="00F50423">
              <w:rPr>
                <w:rFonts w:ascii="Tahoma" w:hAnsi="Tahoma" w:cs="Tahoma"/>
              </w:rPr>
              <w:t>Neachitarea facturii de către cumpărător conform termenelor limită de plată prevăzute la art. 2, atrage după sine plată de penalităţi de întârziere, după cum urmează:</w:t>
            </w:r>
          </w:p>
          <w:p w:rsidR="00DE6F8F" w:rsidRPr="00F50423" w:rsidRDefault="00DE6F8F" w:rsidP="00DB20E3">
            <w:pPr>
              <w:pStyle w:val="BodyText"/>
              <w:spacing w:before="120" w:after="120"/>
              <w:ind w:firstLine="34"/>
              <w:jc w:val="both"/>
              <w:rPr>
                <w:rFonts w:ascii="Tahoma" w:hAnsi="Tahoma" w:cs="Tahoma"/>
                <w:sz w:val="22"/>
                <w:szCs w:val="22"/>
                <w:lang w:val="ro-RO"/>
              </w:rPr>
            </w:pPr>
            <w:r w:rsidRPr="00F50423">
              <w:rPr>
                <w:rFonts w:ascii="Tahoma" w:hAnsi="Tahoma" w:cs="Tahoma"/>
                <w:sz w:val="22"/>
                <w:szCs w:val="22"/>
                <w:lang w:val="ro-RO"/>
              </w:rPr>
              <w:t>b) nivelul penalităţilor de întârziere corespunde ca procent dobânzii datorate pentru neplata la termen a obligaţiilor către bugetul de stat, pentru fiecare zi de întârziere, coeficientul fiind……………….</w:t>
            </w:r>
          </w:p>
          <w:p w:rsidR="00DE6F8F" w:rsidRPr="00F50423" w:rsidRDefault="00DE6F8F" w:rsidP="00E14FEB">
            <w:pPr>
              <w:jc w:val="both"/>
              <w:rPr>
                <w:rFonts w:ascii="Tahoma" w:hAnsi="Tahoma" w:cs="Tahoma"/>
              </w:rPr>
            </w:pPr>
          </w:p>
        </w:tc>
        <w:tc>
          <w:tcPr>
            <w:tcW w:w="8647" w:type="dxa"/>
          </w:tcPr>
          <w:p w:rsidR="00DE6F8F" w:rsidRPr="0048523C" w:rsidRDefault="00DE6F8F" w:rsidP="00E14FEB">
            <w:pPr>
              <w:rPr>
                <w:rFonts w:ascii="Tahoma" w:eastAsia="Times New Roman" w:hAnsi="Tahoma" w:cs="Tahoma"/>
                <w:i/>
                <w:noProof/>
                <w:color w:val="FF0000"/>
                <w:u w:val="single"/>
              </w:rPr>
            </w:pPr>
            <w:r w:rsidRPr="004765AC">
              <w:rPr>
                <w:rFonts w:ascii="Tahoma" w:hAnsi="Tahoma" w:cs="Tahoma"/>
                <w:b/>
              </w:rPr>
              <w:t xml:space="preserve">RAAN: </w:t>
            </w:r>
            <w:r w:rsidRPr="00F50423">
              <w:rPr>
                <w:rFonts w:ascii="Tahoma" w:eastAsia="Times New Roman" w:hAnsi="Tahoma" w:cs="Tahoma"/>
                <w:i/>
                <w:noProof/>
              </w:rPr>
              <w:t>b) nivelul penalităţilor de întârziere corespunde ca procent dobânzii datorate pentru neplata la termen a obligaţiilor către bugetul de stat, pentru fiecare zi de întârziere</w:t>
            </w:r>
            <w:r>
              <w:rPr>
                <w:rFonts w:ascii="Tahoma" w:eastAsiaTheme="minorEastAsia" w:hAnsi="Tahoma" w:cs="Tahoma" w:hint="eastAsia"/>
                <w:i/>
                <w:noProof/>
                <w:lang w:eastAsia="zh-CN"/>
              </w:rPr>
              <w:t xml:space="preserve">, </w:t>
            </w:r>
            <w:r w:rsidRPr="0048523C">
              <w:rPr>
                <w:rFonts w:ascii="Tahoma" w:eastAsia="Times New Roman" w:hAnsi="Tahoma" w:cs="Tahoma"/>
                <w:i/>
                <w:noProof/>
                <w:color w:val="FF0000"/>
                <w:u w:val="single"/>
              </w:rPr>
              <w:t xml:space="preserve">valabil la data facturarii. </w:t>
            </w:r>
          </w:p>
          <w:p w:rsidR="00DE6F8F" w:rsidRPr="0048523C" w:rsidRDefault="00DE6F8F" w:rsidP="00E14FEB">
            <w:pPr>
              <w:spacing w:before="120" w:after="120"/>
              <w:ind w:hanging="6"/>
              <w:jc w:val="both"/>
              <w:rPr>
                <w:rFonts w:ascii="Tahoma" w:eastAsia="Times New Roman" w:hAnsi="Tahoma" w:cs="Tahoma"/>
                <w:i/>
                <w:noProof/>
                <w:color w:val="FF0000"/>
              </w:rPr>
            </w:pPr>
          </w:p>
          <w:p w:rsidR="00DE6F8F" w:rsidRPr="0048523C" w:rsidRDefault="00DE6F8F" w:rsidP="00E14FEB">
            <w:pPr>
              <w:ind w:hanging="6"/>
              <w:jc w:val="both"/>
              <w:rPr>
                <w:rFonts w:ascii="Tahoma" w:eastAsia="Times New Roman" w:hAnsi="Tahoma" w:cs="Tahoma"/>
                <w:i/>
                <w:snapToGrid w:val="0"/>
                <w:color w:val="FF0000"/>
                <w:lang w:val="en-US"/>
              </w:rPr>
            </w:pPr>
            <w:r w:rsidRPr="0048523C">
              <w:rPr>
                <w:rFonts w:ascii="Tahoma" w:eastAsia="Times New Roman" w:hAnsi="Tahoma" w:cs="Tahoma"/>
                <w:i/>
                <w:snapToGrid w:val="0"/>
                <w:color w:val="FF0000"/>
              </w:rPr>
              <w:t xml:space="preserve">Valoarea totală a penalităţilor nu poate depăşi valoarea </w:t>
            </w:r>
            <w:r w:rsidRPr="0048523C">
              <w:rPr>
                <w:rFonts w:ascii="Tahoma" w:eastAsia="Times New Roman" w:hAnsi="Tahoma" w:cs="Tahoma"/>
                <w:i/>
                <w:snapToGrid w:val="0"/>
                <w:color w:val="FF0000"/>
                <w:lang w:eastAsia="zh-CN"/>
              </w:rPr>
              <w:t>sumei datorate</w:t>
            </w:r>
            <w:r w:rsidRPr="0048523C">
              <w:rPr>
                <w:rFonts w:ascii="Tahoma" w:eastAsia="Times New Roman" w:hAnsi="Tahoma" w:cs="Tahoma"/>
                <w:i/>
                <w:snapToGrid w:val="0"/>
                <w:color w:val="FF0000"/>
                <w:lang w:val="en-US"/>
              </w:rPr>
              <w:t>.</w:t>
            </w:r>
          </w:p>
          <w:p w:rsidR="00DE6F8F" w:rsidRPr="0048523C" w:rsidRDefault="00DE6F8F" w:rsidP="00E14FEB">
            <w:pPr>
              <w:jc w:val="both"/>
              <w:rPr>
                <w:rFonts w:ascii="Tahoma" w:eastAsia="Times New Roman" w:hAnsi="Tahoma" w:cs="Tahoma"/>
                <w:i/>
                <w:snapToGrid w:val="0"/>
                <w:color w:val="FF0000"/>
                <w:lang w:val="en-US"/>
              </w:rPr>
            </w:pPr>
            <w:r w:rsidRPr="0048523C">
              <w:rPr>
                <w:rFonts w:ascii="Tahoma" w:eastAsia="Times New Roman" w:hAnsi="Tahoma" w:cs="Tahoma"/>
                <w:i/>
                <w:snapToGrid w:val="0"/>
                <w:color w:val="FF0000"/>
                <w:lang w:val="en-US"/>
              </w:rPr>
              <w:t>Obs. Anexa se va completa de catre initiator/coinitiator cu o singura varianta.</w:t>
            </w:r>
          </w:p>
          <w:p w:rsidR="00DE6F8F" w:rsidRPr="0048523C" w:rsidRDefault="00DE6F8F" w:rsidP="00E14FEB">
            <w:pPr>
              <w:jc w:val="both"/>
              <w:rPr>
                <w:rFonts w:ascii="Tahoma" w:eastAsia="Times New Roman" w:hAnsi="Tahoma" w:cs="Tahoma"/>
                <w:b/>
                <w:color w:val="FF0000"/>
              </w:rPr>
            </w:pPr>
          </w:p>
          <w:p w:rsidR="00DE6F8F" w:rsidRDefault="00DE6F8F" w:rsidP="00E14FEB">
            <w:pPr>
              <w:jc w:val="both"/>
              <w:rPr>
                <w:rFonts w:ascii="Tahoma" w:eastAsia="Times New Roman" w:hAnsi="Tahoma" w:cs="Tahoma"/>
                <w:b/>
                <w:color w:val="C00000"/>
              </w:rPr>
            </w:pPr>
          </w:p>
          <w:p w:rsidR="00DE6F8F" w:rsidRDefault="00DE6F8F" w:rsidP="00E14FEB">
            <w:pPr>
              <w:jc w:val="both"/>
              <w:rPr>
                <w:rFonts w:ascii="Tahoma" w:eastAsiaTheme="minorEastAsia" w:hAnsi="Tahoma" w:cs="Tahoma"/>
                <w:lang w:eastAsia="zh-CN"/>
              </w:rPr>
            </w:pPr>
            <w:r>
              <w:rPr>
                <w:rFonts w:ascii="Tahoma" w:eastAsiaTheme="minorEastAsia" w:hAnsi="Tahoma" w:cs="Tahoma" w:hint="eastAsia"/>
                <w:b/>
                <w:lang w:eastAsia="zh-CN"/>
              </w:rPr>
              <w:t xml:space="preserve">CEOLT: </w:t>
            </w:r>
            <w:r>
              <w:rPr>
                <w:rFonts w:ascii="Tahoma" w:eastAsiaTheme="minorEastAsia" w:hAnsi="Tahoma" w:cs="Tahoma" w:hint="eastAsia"/>
                <w:lang w:eastAsia="zh-CN"/>
              </w:rPr>
              <w:t xml:space="preserve">Consideram ca nu ar trebui sa se prevada explicit procentul acestor penalitati, </w:t>
            </w:r>
            <w:r>
              <w:rPr>
                <w:rFonts w:ascii="Tahoma" w:eastAsiaTheme="minorEastAsia" w:hAnsi="Tahoma" w:cs="Tahoma" w:hint="eastAsia"/>
                <w:lang w:eastAsia="zh-CN"/>
              </w:rPr>
              <w:lastRenderedPageBreak/>
              <w:t>deoarece ori de cate ori legislatia in vigoare va modifica acest procent, va fi necesara incheierea unui act aditional la contract.</w:t>
            </w:r>
          </w:p>
          <w:p w:rsidR="00DE6F8F" w:rsidRDefault="00DE6F8F" w:rsidP="00E14FEB">
            <w:pPr>
              <w:jc w:val="both"/>
              <w:rPr>
                <w:rFonts w:ascii="Tahoma" w:eastAsiaTheme="minorEastAsia" w:hAnsi="Tahoma" w:cs="Tahoma"/>
                <w:lang w:eastAsia="zh-CN"/>
              </w:rPr>
            </w:pPr>
          </w:p>
          <w:p w:rsidR="00DE6F8F" w:rsidRPr="00F50423" w:rsidRDefault="00DE6F8F" w:rsidP="00DB20E3">
            <w:pPr>
              <w:jc w:val="both"/>
              <w:rPr>
                <w:rFonts w:ascii="Tahoma" w:hAnsi="Tahoma" w:cs="Tahoma"/>
                <w:i/>
              </w:rPr>
            </w:pPr>
            <w:r w:rsidRPr="004765AC">
              <w:rPr>
                <w:rFonts w:ascii="Tahoma" w:hAnsi="Tahoma" w:cs="Tahoma"/>
                <w:b/>
              </w:rPr>
              <w:t>Enel Green:</w:t>
            </w:r>
            <w:r>
              <w:rPr>
                <w:rFonts w:ascii="Tahoma" w:hAnsi="Tahoma" w:cs="Tahoma"/>
              </w:rPr>
              <w:t xml:space="preserve"> </w:t>
            </w:r>
            <w:r w:rsidRPr="00F50423">
              <w:rPr>
                <w:rFonts w:ascii="Tahoma" w:hAnsi="Tahoma" w:cs="Tahoma"/>
              </w:rPr>
              <w:t>Desi Regulamentul aprobat de ANRE mentioneaza explicit posibilitatea initiatorului de a stabili nivelul penalitatilor, conform prevederilor contractuale, nivelul penalitatilor este fix, si anume cel corespunzator obligatiilor catre bugetul de stat. Aceasta prevedere este una restrictiva, fara fundament legal sau comercial intr-o piata libera</w:t>
            </w:r>
            <w:r w:rsidRPr="00F50423">
              <w:rPr>
                <w:rFonts w:ascii="Tahoma" w:hAnsi="Tahoma" w:cs="Tahoma"/>
                <w:i/>
              </w:rPr>
              <w:t>.</w:t>
            </w:r>
          </w:p>
          <w:p w:rsidR="00DE6F8F" w:rsidRPr="00F50423" w:rsidRDefault="00DE6F8F" w:rsidP="00DB20E3">
            <w:pPr>
              <w:jc w:val="both"/>
              <w:rPr>
                <w:rFonts w:ascii="Tahoma" w:hAnsi="Tahoma" w:cs="Tahoma"/>
              </w:rPr>
            </w:pPr>
          </w:p>
          <w:p w:rsidR="00DE6F8F" w:rsidRDefault="00DE6F8F" w:rsidP="00DB20E3">
            <w:pPr>
              <w:jc w:val="both"/>
              <w:rPr>
                <w:rFonts w:ascii="Tahoma" w:hAnsi="Tahoma" w:cs="Tahoma"/>
                <w:lang w:val="it-IT"/>
              </w:rPr>
            </w:pPr>
            <w:r w:rsidRPr="00F50423">
              <w:rPr>
                <w:rFonts w:ascii="Tahoma" w:hAnsi="Tahoma" w:cs="Tahoma"/>
              </w:rPr>
              <w:t xml:space="preserve">Argumentare: </w:t>
            </w:r>
            <w:r w:rsidRPr="00F50423">
              <w:rPr>
                <w:rFonts w:ascii="Tahoma" w:hAnsi="Tahoma" w:cs="Tahoma"/>
                <w:lang w:val="it-IT"/>
              </w:rPr>
              <w:t>In prezent numerosi vanzatori utilizeaza pe PCCB un nivel mai ridicat al penalitatilor deoarece nivelul corespunzator obligatiilor catre bugetul de stat este mai mic decat costul de finantare bancara al creditelor dand posibilitatea unor participanti cu obligatii de plata sa intarzie onorarea facturilor. Intarzierea platii este asimilata ca o creditare pe termen scurt cu dobanda foarte mica.</w:t>
            </w:r>
          </w:p>
          <w:p w:rsidR="00DE6F8F" w:rsidRDefault="00DE6F8F" w:rsidP="00DB20E3">
            <w:pPr>
              <w:jc w:val="both"/>
              <w:rPr>
                <w:rFonts w:ascii="Tahoma" w:hAnsi="Tahoma" w:cs="Tahoma"/>
                <w:lang w:val="it-IT"/>
              </w:rPr>
            </w:pPr>
          </w:p>
          <w:p w:rsidR="00DE6F8F" w:rsidRPr="000037C4" w:rsidRDefault="00DE6F8F" w:rsidP="00E14FEB">
            <w:pPr>
              <w:jc w:val="both"/>
              <w:rPr>
                <w:rFonts w:ascii="Tahoma" w:eastAsia="Times New Roman" w:hAnsi="Tahoma" w:cs="Tahoma"/>
                <w:b/>
                <w:color w:val="C00000"/>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La art 6 din ace</w:t>
            </w:r>
            <w:r w:rsidRPr="00F50423">
              <w:rPr>
                <w:rFonts w:ascii="Tahoma" w:hAnsi="Tahoma" w:cs="Tahoma"/>
                <w:color w:val="1F497D"/>
              </w:rPr>
              <w:t>e</w:t>
            </w:r>
            <w:r w:rsidRPr="00F50423">
              <w:rPr>
                <w:rFonts w:ascii="Tahoma" w:hAnsi="Tahoma" w:cs="Tahoma"/>
              </w:rPr>
              <w:t>asi anexa sa se renunte la completarea procentului de dobanda, caci poate face obiectul modificarii.</w:t>
            </w:r>
          </w:p>
        </w:tc>
      </w:tr>
      <w:tr w:rsidR="00DE6F8F" w:rsidRPr="00F50423" w:rsidTr="005368F0">
        <w:tc>
          <w:tcPr>
            <w:tcW w:w="1418" w:type="dxa"/>
          </w:tcPr>
          <w:p w:rsidR="00DE6F8F" w:rsidRDefault="00DE6F8F" w:rsidP="00BC54F2">
            <w:pPr>
              <w:rPr>
                <w:rFonts w:ascii="Tahoma" w:hAnsi="Tahoma" w:cs="Tahoma"/>
              </w:rPr>
            </w:pPr>
            <w:r w:rsidRPr="00F50423">
              <w:rPr>
                <w:rFonts w:ascii="Tahoma" w:hAnsi="Tahoma" w:cs="Tahoma"/>
              </w:rPr>
              <w:lastRenderedPageBreak/>
              <w:t>Anexa 5,</w:t>
            </w:r>
          </w:p>
          <w:p w:rsidR="00DE6F8F" w:rsidRDefault="00DE6F8F" w:rsidP="00BC54F2">
            <w:pPr>
              <w:rPr>
                <w:rFonts w:ascii="Tahoma" w:hAnsi="Tahoma" w:cs="Tahoma"/>
              </w:rPr>
            </w:pPr>
          </w:p>
          <w:p w:rsidR="00DE6F8F" w:rsidRPr="00F50423" w:rsidRDefault="00DE6F8F" w:rsidP="00BC54F2">
            <w:pPr>
              <w:rPr>
                <w:rFonts w:ascii="Tahoma" w:hAnsi="Tahoma" w:cs="Tahoma"/>
              </w:rPr>
            </w:pPr>
            <w:r w:rsidRPr="00F50423">
              <w:rPr>
                <w:rFonts w:ascii="Tahoma" w:hAnsi="Tahoma" w:cs="Tahoma"/>
              </w:rPr>
              <w:t>Anexa 6</w:t>
            </w:r>
          </w:p>
        </w:tc>
        <w:tc>
          <w:tcPr>
            <w:tcW w:w="5211" w:type="dxa"/>
          </w:tcPr>
          <w:p w:rsidR="00DE6F8F" w:rsidRPr="00F50423" w:rsidRDefault="00DE6F8F" w:rsidP="00ED120E">
            <w:pPr>
              <w:jc w:val="both"/>
              <w:rPr>
                <w:rFonts w:ascii="Tahoma" w:hAnsi="Tahoma" w:cs="Tahoma"/>
              </w:rPr>
            </w:pPr>
            <w:r w:rsidRPr="00F50423">
              <w:rPr>
                <w:rFonts w:ascii="Tahoma" w:hAnsi="Tahoma" w:cs="Tahoma"/>
              </w:rPr>
              <w:t xml:space="preserve">Observatie </w:t>
            </w:r>
            <w:r>
              <w:rPr>
                <w:rFonts w:ascii="Tahoma" w:hAnsi="Tahoma" w:cs="Tahoma"/>
              </w:rPr>
              <w:t>G</w:t>
            </w:r>
            <w:r w:rsidRPr="00F50423">
              <w:rPr>
                <w:rFonts w:ascii="Tahoma" w:hAnsi="Tahoma" w:cs="Tahoma"/>
              </w:rPr>
              <w:t>enerala</w:t>
            </w:r>
          </w:p>
        </w:tc>
        <w:tc>
          <w:tcPr>
            <w:tcW w:w="8647" w:type="dxa"/>
          </w:tcPr>
          <w:p w:rsidR="00DE6F8F" w:rsidRPr="00F50423" w:rsidRDefault="00DE6F8F" w:rsidP="00BC54F2">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Anexele 5 si 6 introduse in contract sunt mai mult decat in avantajul nostru in sensul ca se pot acoperi aprope toatre PIERDERILE si avem temei legal sa le solicitam mai mult decat dobanzi remuneratorii sau penalizatoare ca pana acum.</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Anexa 6</w:t>
            </w:r>
          </w:p>
        </w:tc>
        <w:tc>
          <w:tcPr>
            <w:tcW w:w="5211" w:type="dxa"/>
          </w:tcPr>
          <w:p w:rsidR="00DE6F8F" w:rsidRPr="00F50423" w:rsidRDefault="00DE6F8F" w:rsidP="00E14FEB">
            <w:pPr>
              <w:jc w:val="both"/>
              <w:rPr>
                <w:rFonts w:ascii="Tahoma" w:hAnsi="Tahoma" w:cs="Tahoma"/>
              </w:rPr>
            </w:pPr>
            <w:r w:rsidRPr="00F50423">
              <w:rPr>
                <w:rFonts w:ascii="Tahoma" w:hAnsi="Tahoma" w:cs="Tahoma"/>
              </w:rPr>
              <w:t>Anexa 6 la contractul ........</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 xml:space="preserve">Anexa 6 - </w:t>
            </w:r>
            <w:r w:rsidRPr="0048523C">
              <w:rPr>
                <w:rFonts w:ascii="Tahoma" w:hAnsi="Tahoma" w:cs="Tahoma"/>
                <w:i/>
                <w:color w:val="FF0000"/>
              </w:rPr>
              <w:t xml:space="preserve">Clauze Specifice </w:t>
            </w:r>
            <w:r w:rsidRPr="00F50423">
              <w:rPr>
                <w:rFonts w:ascii="Tahoma" w:hAnsi="Tahoma" w:cs="Tahoma"/>
                <w:i/>
              </w:rPr>
              <w:t>la contractul ........</w:t>
            </w:r>
          </w:p>
        </w:tc>
      </w:tr>
      <w:tr w:rsidR="00DE6F8F" w:rsidRPr="00F50423" w:rsidTr="005368F0">
        <w:tc>
          <w:tcPr>
            <w:tcW w:w="1418" w:type="dxa"/>
          </w:tcPr>
          <w:p w:rsidR="00DE6F8F" w:rsidRPr="00F50423" w:rsidRDefault="00DE6F8F" w:rsidP="00D45C3C">
            <w:pPr>
              <w:rPr>
                <w:rFonts w:ascii="Tahoma" w:hAnsi="Tahoma" w:cs="Tahoma"/>
              </w:rPr>
            </w:pPr>
          </w:p>
          <w:p w:rsidR="00DE6F8F" w:rsidRPr="00F50423" w:rsidRDefault="00DE6F8F" w:rsidP="00D45C3C">
            <w:pPr>
              <w:rPr>
                <w:rFonts w:ascii="Tahoma" w:hAnsi="Tahoma" w:cs="Tahoma"/>
              </w:rPr>
            </w:pPr>
            <w:r w:rsidRPr="00F50423">
              <w:rPr>
                <w:rFonts w:ascii="Tahoma" w:hAnsi="Tahoma" w:cs="Tahoma"/>
              </w:rPr>
              <w:t>Anexa 6</w:t>
            </w:r>
          </w:p>
          <w:p w:rsidR="00DE6F8F" w:rsidRPr="00F50423" w:rsidRDefault="00DE6F8F" w:rsidP="00D45C3C">
            <w:pPr>
              <w:rPr>
                <w:rFonts w:ascii="Tahoma" w:hAnsi="Tahoma" w:cs="Tahoma"/>
              </w:rPr>
            </w:pPr>
            <w:r w:rsidRPr="00F50423">
              <w:rPr>
                <w:rFonts w:ascii="Tahoma" w:hAnsi="Tahoma" w:cs="Tahoma"/>
              </w:rPr>
              <w:t>Art. 1</w:t>
            </w:r>
          </w:p>
        </w:tc>
        <w:tc>
          <w:tcPr>
            <w:tcW w:w="5211" w:type="dxa"/>
          </w:tcPr>
          <w:p w:rsidR="00DE6F8F" w:rsidRPr="00F50423" w:rsidRDefault="00DE6F8F" w:rsidP="00D45C3C">
            <w:pPr>
              <w:jc w:val="both"/>
              <w:rPr>
                <w:rFonts w:ascii="Tahoma" w:hAnsi="Tahoma" w:cs="Tahoma"/>
              </w:rPr>
            </w:pPr>
          </w:p>
          <w:p w:rsidR="00DE6F8F" w:rsidRPr="00F50423" w:rsidRDefault="00DE6F8F" w:rsidP="00D45C3C">
            <w:pPr>
              <w:jc w:val="both"/>
              <w:rPr>
                <w:rFonts w:ascii="Tahoma" w:hAnsi="Tahoma" w:cs="Tahoma"/>
              </w:rPr>
            </w:pPr>
          </w:p>
          <w:p w:rsidR="00DE6F8F" w:rsidRPr="00F50423" w:rsidRDefault="00DE6F8F" w:rsidP="00D45C3C">
            <w:pPr>
              <w:jc w:val="both"/>
              <w:rPr>
                <w:rFonts w:ascii="Tahoma" w:hAnsi="Tahoma" w:cs="Tahoma"/>
                <w:color w:val="C00000"/>
              </w:rPr>
            </w:pPr>
            <w:r w:rsidRPr="00F50423">
              <w:rPr>
                <w:rFonts w:ascii="Tahoma" w:hAnsi="Tahoma" w:cs="Tahoma"/>
                <w:color w:val="C00000"/>
              </w:rPr>
              <w:t>GARANŢII DE BUNĂ EXECUŢIE</w:t>
            </w:r>
          </w:p>
          <w:p w:rsidR="00DE6F8F" w:rsidRPr="00F50423" w:rsidRDefault="00DE6F8F" w:rsidP="00D45C3C">
            <w:pPr>
              <w:jc w:val="both"/>
              <w:rPr>
                <w:rFonts w:ascii="Tahoma" w:hAnsi="Tahoma" w:cs="Tahoma"/>
                <w:color w:val="C00000"/>
              </w:rPr>
            </w:pPr>
          </w:p>
          <w:p w:rsidR="00DE6F8F" w:rsidRPr="00F50423" w:rsidRDefault="00DE6F8F" w:rsidP="00D45C3C">
            <w:pPr>
              <w:jc w:val="both"/>
              <w:rPr>
                <w:rFonts w:ascii="Tahoma" w:hAnsi="Tahoma" w:cs="Tahoma"/>
              </w:rPr>
            </w:pPr>
            <w:r w:rsidRPr="00F50423">
              <w:rPr>
                <w:rFonts w:ascii="Tahoma" w:hAnsi="Tahoma" w:cs="Tahoma"/>
              </w:rPr>
              <w:t>Observatie generala Art. 1</w:t>
            </w:r>
          </w:p>
        </w:tc>
        <w:tc>
          <w:tcPr>
            <w:tcW w:w="8647" w:type="dxa"/>
          </w:tcPr>
          <w:p w:rsidR="00DE6F8F" w:rsidRPr="00F50423" w:rsidRDefault="00DE6F8F" w:rsidP="00D45C3C">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Trebuie spus ce acopera aceasta garantie!!!</w:t>
            </w:r>
          </w:p>
          <w:p w:rsidR="00DE6F8F" w:rsidRPr="00F50423" w:rsidRDefault="00DE6F8F" w:rsidP="00D45C3C">
            <w:pPr>
              <w:jc w:val="both"/>
              <w:rPr>
                <w:rFonts w:ascii="Tahoma" w:hAnsi="Tahoma" w:cs="Tahoma"/>
              </w:rPr>
            </w:pPr>
            <w:r w:rsidRPr="00F50423">
              <w:rPr>
                <w:rFonts w:ascii="Tahoma" w:hAnsi="Tahoma" w:cs="Tahoma"/>
              </w:rPr>
              <w:t>Parerea mea este ca cumparatorul trebuie sa asigure o garantie de plata (adica ca va plati energia pe care a primit-o) In afara de aceasta, ce se mai poate intampla din vina cumparatorului? Sa notifice SB mai mic decat cantitatea de contract (daca notifica mai mult, se considera valoarea cea mai mica). În acest caz, vanzatorul o sa aiba un dezechilibru pozitiv, deci va mai primi ceva bani, in afara de banii pe contract.</w:t>
            </w:r>
          </w:p>
          <w:p w:rsidR="00DE6F8F" w:rsidRPr="00F50423" w:rsidRDefault="00DE6F8F" w:rsidP="00D45C3C">
            <w:pPr>
              <w:jc w:val="both"/>
              <w:rPr>
                <w:rFonts w:ascii="Tahoma" w:hAnsi="Tahoma" w:cs="Tahoma"/>
              </w:rPr>
            </w:pPr>
            <w:r w:rsidRPr="00F50423">
              <w:rPr>
                <w:rFonts w:ascii="Tahoma" w:hAnsi="Tahoma" w:cs="Tahoma"/>
              </w:rPr>
              <w:t>Eu cred deci ca cumparatorul prezinta vanzatorului o garantie de plata, care este de nivelul cerut de initiator, dar aceasta anexa ar trebui sa propuna un nivel; dupa parerea mea, cel putin contravaloarea livrarii pe cea mai mica dintre duratele: o luna plus durata scadentei, sau durata livrarii (de ex daca este vorba de saptamana) – adica cat ar continua livrarea pana sa se prinda ca acela nu plateste – evaluata la pretul de contract;</w:t>
            </w:r>
          </w:p>
          <w:p w:rsidR="00DE6F8F" w:rsidRPr="00F50423" w:rsidRDefault="00DE6F8F" w:rsidP="00D45C3C">
            <w:pPr>
              <w:jc w:val="both"/>
              <w:rPr>
                <w:rFonts w:ascii="Tahoma" w:hAnsi="Tahoma" w:cs="Tahoma"/>
              </w:rPr>
            </w:pPr>
            <w:r w:rsidRPr="00F50423">
              <w:rPr>
                <w:rFonts w:ascii="Tahoma" w:hAnsi="Tahoma" w:cs="Tahoma"/>
              </w:rPr>
              <w:t>Nu cred ca mai trebuie sa prezinte in plus si o garantie de buna executie!</w:t>
            </w:r>
          </w:p>
          <w:p w:rsidR="00DE6F8F" w:rsidRPr="00F50423" w:rsidRDefault="00DE6F8F" w:rsidP="00D45C3C">
            <w:pPr>
              <w:jc w:val="both"/>
              <w:rPr>
                <w:rFonts w:ascii="Tahoma" w:hAnsi="Tahoma" w:cs="Tahoma"/>
              </w:rPr>
            </w:pP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 xml:space="preserve">Anexa 6, </w:t>
            </w:r>
            <w:r>
              <w:rPr>
                <w:rFonts w:ascii="Tahoma" w:hAnsi="Tahoma" w:cs="Tahoma"/>
              </w:rPr>
              <w:t>A</w:t>
            </w:r>
            <w:r w:rsidRPr="00F50423">
              <w:rPr>
                <w:rFonts w:ascii="Tahoma" w:hAnsi="Tahoma" w:cs="Tahoma"/>
              </w:rPr>
              <w:t>rt. 1 (1)</w:t>
            </w:r>
          </w:p>
        </w:tc>
        <w:tc>
          <w:tcPr>
            <w:tcW w:w="5211" w:type="dxa"/>
          </w:tcPr>
          <w:p w:rsidR="00DE6F8F" w:rsidRPr="00F50423" w:rsidRDefault="00DE6F8F" w:rsidP="00E14FEB">
            <w:pPr>
              <w:jc w:val="both"/>
              <w:rPr>
                <w:rFonts w:ascii="Tahoma" w:hAnsi="Tahoma" w:cs="Tahoma"/>
              </w:rPr>
            </w:pPr>
            <w:r w:rsidRPr="00F50423">
              <w:rPr>
                <w:rFonts w:ascii="Tahoma" w:hAnsi="Tahoma" w:cs="Tahoma"/>
              </w:rPr>
              <w:t>Cumpărătorul va prezenta Vânzătorului o Garanție de Bună Execuție, constituită prin……(</w:t>
            </w:r>
            <w:r w:rsidRPr="00F50423">
              <w:rPr>
                <w:rFonts w:ascii="Tahoma" w:hAnsi="Tahoma" w:cs="Tahoma"/>
                <w:i/>
                <w:u w:val="single"/>
              </w:rPr>
              <w:t>Document de Garanție</w:t>
            </w:r>
            <w:r w:rsidRPr="00F50423">
              <w:rPr>
                <w:rFonts w:ascii="Tahoma" w:hAnsi="Tahoma" w:cs="Tahoma"/>
              </w:rPr>
              <w:t xml:space="preserve">)……, emis/ă de o bancă din România, agreată de către Vânzător, valabilă pe perioada pe </w:t>
            </w:r>
            <w:r w:rsidRPr="00F50423">
              <w:rPr>
                <w:rFonts w:ascii="Tahoma" w:hAnsi="Tahoma" w:cs="Tahoma"/>
              </w:rPr>
              <w:lastRenderedPageBreak/>
              <w:t>care Contractul își produce efectele.</w:t>
            </w:r>
          </w:p>
        </w:tc>
        <w:tc>
          <w:tcPr>
            <w:tcW w:w="8647" w:type="dxa"/>
          </w:tcPr>
          <w:p w:rsidR="00DE6F8F" w:rsidRPr="00F50423" w:rsidRDefault="00DE6F8F" w:rsidP="00E14FEB">
            <w:pPr>
              <w:rPr>
                <w:rFonts w:ascii="Tahoma" w:hAnsi="Tahoma" w:cs="Tahoma"/>
                <w:i/>
              </w:rPr>
            </w:pPr>
            <w:r w:rsidRPr="004765AC">
              <w:rPr>
                <w:rFonts w:ascii="Tahoma" w:hAnsi="Tahoma" w:cs="Tahoma"/>
                <w:b/>
              </w:rPr>
              <w:lastRenderedPageBreak/>
              <w:t xml:space="preserve">RAAN: </w:t>
            </w:r>
            <w:r w:rsidRPr="00F50423">
              <w:rPr>
                <w:rFonts w:ascii="Tahoma" w:hAnsi="Tahoma" w:cs="Tahoma"/>
                <w:i/>
              </w:rPr>
              <w:t xml:space="preserve">Cumpărătorul  </w:t>
            </w:r>
            <w:r w:rsidRPr="0048523C">
              <w:rPr>
                <w:rFonts w:ascii="Tahoma" w:hAnsi="Tahoma" w:cs="Tahoma"/>
                <w:i/>
                <w:color w:val="FF0000"/>
              </w:rPr>
              <w:t xml:space="preserve">va prezenta / nu va prezenta (vezi art.2.1.Anexa 5) </w:t>
            </w:r>
            <w:r w:rsidRPr="00F50423">
              <w:rPr>
                <w:rFonts w:ascii="Tahoma" w:hAnsi="Tahoma" w:cs="Tahoma"/>
                <w:i/>
              </w:rPr>
              <w:t>Vânzătorului o Garanție de Bună Execuție, constituită prin ……(Document de Garanție)……, emis/ă de o bancă din România, agreată de către Vânzător, valabilă pe perioada pe care Contractul își produce efectele.</w:t>
            </w:r>
          </w:p>
        </w:tc>
      </w:tr>
      <w:tr w:rsidR="00DE6F8F" w:rsidRPr="00F50423" w:rsidTr="005368F0">
        <w:tc>
          <w:tcPr>
            <w:tcW w:w="1418" w:type="dxa"/>
          </w:tcPr>
          <w:p w:rsidR="00DE6F8F" w:rsidRPr="00F50423" w:rsidRDefault="00DE6F8F" w:rsidP="00BC54F2">
            <w:pPr>
              <w:rPr>
                <w:rFonts w:ascii="Tahoma" w:hAnsi="Tahoma" w:cs="Tahoma"/>
              </w:rPr>
            </w:pPr>
            <w:r w:rsidRPr="00F50423">
              <w:rPr>
                <w:rFonts w:ascii="Tahoma" w:hAnsi="Tahoma" w:cs="Tahoma"/>
              </w:rPr>
              <w:lastRenderedPageBreak/>
              <w:t>Anexa 6, Art. 2</w:t>
            </w:r>
          </w:p>
        </w:tc>
        <w:tc>
          <w:tcPr>
            <w:tcW w:w="5211" w:type="dxa"/>
          </w:tcPr>
          <w:p w:rsidR="00DE6F8F" w:rsidRPr="00F50423" w:rsidRDefault="00DE6F8F" w:rsidP="00BC54F2">
            <w:pPr>
              <w:jc w:val="both"/>
              <w:rPr>
                <w:rFonts w:ascii="Tahoma" w:hAnsi="Tahoma" w:cs="Tahoma"/>
              </w:rPr>
            </w:pPr>
            <w:r w:rsidRPr="00F50423">
              <w:rPr>
                <w:rFonts w:ascii="Tahoma" w:hAnsi="Tahoma" w:cs="Tahoma"/>
              </w:rPr>
              <w:t>Observatie generala</w:t>
            </w:r>
          </w:p>
        </w:tc>
        <w:tc>
          <w:tcPr>
            <w:tcW w:w="8647" w:type="dxa"/>
          </w:tcPr>
          <w:p w:rsidR="00DE6F8F" w:rsidRDefault="00DE6F8F" w:rsidP="00BC54F2">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Art 2 din Anexa 6 imi da voie mie sa imi acopar atat paguba efectiva cat si profitul nerealizat fara sa mai fiu la ""cheremul"""unei instante de judecata ca pana acum.</w:t>
            </w:r>
          </w:p>
          <w:p w:rsidR="00DE6F8F" w:rsidRDefault="00DE6F8F" w:rsidP="00BC54F2">
            <w:pPr>
              <w:jc w:val="both"/>
              <w:rPr>
                <w:rFonts w:ascii="Tahoma" w:hAnsi="Tahoma" w:cs="Tahoma"/>
              </w:rPr>
            </w:pPr>
          </w:p>
          <w:p w:rsidR="00DE6F8F" w:rsidRPr="00F50423" w:rsidRDefault="00DE6F8F" w:rsidP="00ED120E">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Trebuie spus ce acopera aceasta garantie!!!</w:t>
            </w:r>
          </w:p>
          <w:p w:rsidR="00DE6F8F" w:rsidRPr="00F50423" w:rsidRDefault="00DE6F8F" w:rsidP="00ED120E">
            <w:pPr>
              <w:jc w:val="both"/>
              <w:rPr>
                <w:rFonts w:ascii="Tahoma" w:hAnsi="Tahoma" w:cs="Tahoma"/>
              </w:rPr>
            </w:pPr>
            <w:r w:rsidRPr="00F50423">
              <w:rPr>
                <w:rFonts w:ascii="Tahoma" w:hAnsi="Tahoma" w:cs="Tahoma"/>
              </w:rPr>
              <w:t>Dupa parerea mea, daca e inscris ca PRE sau intr-un PRE, vanzatorul si-a asumat implicit obligatia de a livra energia (ii factureaza Transelectrica dezechilibrele);</w:t>
            </w:r>
          </w:p>
          <w:p w:rsidR="00DE6F8F" w:rsidRPr="00F50423" w:rsidRDefault="00DE6F8F" w:rsidP="00ED120E">
            <w:pPr>
              <w:jc w:val="both"/>
              <w:rPr>
                <w:rFonts w:ascii="Tahoma" w:hAnsi="Tahoma" w:cs="Tahoma"/>
              </w:rPr>
            </w:pPr>
            <w:r w:rsidRPr="00F50423">
              <w:rPr>
                <w:rFonts w:ascii="Tahoma" w:hAnsi="Tahoma" w:cs="Tahoma"/>
              </w:rPr>
              <w:t>Singura situatie care trebuie acoperita este aceea ca acest vanzator sa notifice SB=0 sau mai putin decat cantitatea de contract, ceea ce pe el il acopera, dar pe cumparator il baga in dezechilibru negativ; pentru aceasta situatie, care ar putea sa se perpetueze maxim 1 luna, daca cumparatorul nu denunta intre timp contractul (ar trebui sa existe o clauza despre aceasta situatie), ca urmare aceasta garantie ar trebui sa acopere contravaloarea energiei contractate evaluata la un pret de deficit pe perioada…</w:t>
            </w:r>
          </w:p>
          <w:p w:rsidR="00DE6F8F" w:rsidRPr="00F50423" w:rsidRDefault="00DE6F8F" w:rsidP="00BC54F2">
            <w:pPr>
              <w:jc w:val="both"/>
              <w:rPr>
                <w:rFonts w:ascii="Tahoma" w:hAnsi="Tahoma" w:cs="Tahoma"/>
              </w:rPr>
            </w:pPr>
            <w:r w:rsidRPr="00F50423">
              <w:rPr>
                <w:rFonts w:ascii="Tahoma" w:hAnsi="Tahoma" w:cs="Tahoma"/>
              </w:rPr>
              <w:t>Aceasta clauza fiind una despre garantii, ar trebui sa fie la latitudinea initiatorului, existand insa aceasta anexa, dar cu elemente clar prestabilite, care sa fie utilizata in caz ca initiatorul nu vrea ceva special!</w:t>
            </w:r>
          </w:p>
        </w:tc>
      </w:tr>
      <w:tr w:rsidR="00DE6F8F" w:rsidRPr="00F50423" w:rsidTr="005368F0">
        <w:tc>
          <w:tcPr>
            <w:tcW w:w="1418" w:type="dxa"/>
          </w:tcPr>
          <w:p w:rsidR="00DE6F8F" w:rsidRPr="00F50423" w:rsidRDefault="00DE6F8F" w:rsidP="00446666">
            <w:pPr>
              <w:rPr>
                <w:rFonts w:ascii="Tahoma" w:hAnsi="Tahoma" w:cs="Tahoma"/>
              </w:rPr>
            </w:pPr>
            <w:r w:rsidRPr="00F50423">
              <w:rPr>
                <w:rFonts w:ascii="Tahoma" w:hAnsi="Tahoma" w:cs="Tahoma"/>
              </w:rPr>
              <w:t>Anexa 6</w:t>
            </w:r>
          </w:p>
          <w:p w:rsidR="00DE6F8F" w:rsidRPr="00F50423" w:rsidRDefault="00DE6F8F" w:rsidP="00446666">
            <w:pPr>
              <w:rPr>
                <w:rFonts w:ascii="Tahoma" w:hAnsi="Tahoma" w:cs="Tahoma"/>
              </w:rPr>
            </w:pPr>
            <w:r w:rsidRPr="00F50423">
              <w:rPr>
                <w:rFonts w:ascii="Tahoma" w:hAnsi="Tahoma" w:cs="Tahoma"/>
              </w:rPr>
              <w:t>Art. 2 (5)</w:t>
            </w:r>
          </w:p>
        </w:tc>
        <w:tc>
          <w:tcPr>
            <w:tcW w:w="5211" w:type="dxa"/>
          </w:tcPr>
          <w:p w:rsidR="00DE6F8F" w:rsidRDefault="00DE6F8F" w:rsidP="00725187">
            <w:pPr>
              <w:jc w:val="both"/>
              <w:rPr>
                <w:rFonts w:ascii="Tahoma" w:hAnsi="Tahoma" w:cs="Tahoma"/>
              </w:rPr>
            </w:pPr>
            <w:r w:rsidRPr="00F50423">
              <w:rPr>
                <w:rFonts w:ascii="Tahoma" w:hAnsi="Tahoma" w:cs="Tahoma"/>
              </w:rPr>
              <w:t xml:space="preserve">(5) Nedepunerea </w:t>
            </w:r>
            <w:r w:rsidRPr="00F50423">
              <w:rPr>
                <w:rFonts w:ascii="Tahoma" w:hAnsi="Tahoma" w:cs="Tahoma"/>
                <w:b/>
              </w:rPr>
              <w:t>garanţiei de plată</w:t>
            </w:r>
            <w:r w:rsidRPr="00F50423">
              <w:rPr>
                <w:rFonts w:ascii="Tahoma" w:hAnsi="Tahoma" w:cs="Tahoma"/>
              </w:rPr>
              <w:t>, înseamnă neintrarea efectivă în vigoare a Contractului şi conduce la obligarea Vânzătorului de a plăti Cumpărătorului o despăgubire egală cu contravaloarea energiei electrice pentru ........zile, aceasta fiind de ........................... lei. Factura emisă de către cumpărător va fi transmisă prin fax şi prin poştă Vânzătorului la cel târziu ……….. zile calendaristice de la finalizarea termenului de depunere a garanției de plată.</w:t>
            </w:r>
          </w:p>
          <w:p w:rsidR="00DE6F8F" w:rsidRDefault="00DE6F8F" w:rsidP="00725187">
            <w:pPr>
              <w:jc w:val="both"/>
              <w:rPr>
                <w:rFonts w:ascii="Tahoma" w:hAnsi="Tahoma" w:cs="Tahoma"/>
              </w:rPr>
            </w:pPr>
          </w:p>
          <w:p w:rsidR="00DE6F8F" w:rsidRPr="00F50423" w:rsidRDefault="00DE6F8F" w:rsidP="00725187">
            <w:pPr>
              <w:jc w:val="both"/>
              <w:rPr>
                <w:rFonts w:ascii="Tahoma" w:hAnsi="Tahoma" w:cs="Tahoma"/>
              </w:rPr>
            </w:pPr>
          </w:p>
        </w:tc>
        <w:tc>
          <w:tcPr>
            <w:tcW w:w="8647" w:type="dxa"/>
          </w:tcPr>
          <w:p w:rsidR="00DE6F8F" w:rsidRPr="00F50423" w:rsidRDefault="00DE6F8F" w:rsidP="00446666">
            <w:pPr>
              <w:pStyle w:val="CommentText"/>
              <w:rPr>
                <w:rFonts w:cs="Tahoma"/>
                <w:szCs w:val="22"/>
              </w:rPr>
            </w:pPr>
            <w:r w:rsidRPr="00D42675">
              <w:rPr>
                <w:rFonts w:cs="Tahoma"/>
                <w:b/>
              </w:rPr>
              <w:t>ANRE</w:t>
            </w:r>
            <w:r w:rsidRPr="00D42675">
              <w:rPr>
                <w:rFonts w:cs="Tahoma"/>
              </w:rPr>
              <w:t>:</w:t>
            </w:r>
            <w:r>
              <w:rPr>
                <w:rFonts w:cs="Tahoma"/>
              </w:rPr>
              <w:t xml:space="preserve"> </w:t>
            </w:r>
            <w:r w:rsidRPr="00F50423">
              <w:rPr>
                <w:rFonts w:cs="Tahoma"/>
                <w:szCs w:val="22"/>
              </w:rPr>
              <w:t>E garantie de buna executie sau de plata???????</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E14FEB">
            <w:pPr>
              <w:rPr>
                <w:rFonts w:ascii="Tahoma" w:hAnsi="Tahoma" w:cs="Tahoma"/>
              </w:rPr>
            </w:pPr>
            <w:r>
              <w:rPr>
                <w:rFonts w:ascii="Tahoma" w:hAnsi="Tahoma" w:cs="Tahoma"/>
              </w:rPr>
              <w:t>Anexa 7</w:t>
            </w:r>
            <w:r w:rsidRPr="00F50423">
              <w:rPr>
                <w:rFonts w:ascii="Tahoma" w:hAnsi="Tahoma" w:cs="Tahoma"/>
              </w:rPr>
              <w:t xml:space="preserve"> </w:t>
            </w:r>
          </w:p>
        </w:tc>
        <w:tc>
          <w:tcPr>
            <w:tcW w:w="5211" w:type="dxa"/>
          </w:tcPr>
          <w:p w:rsidR="00DE6F8F" w:rsidRDefault="00DE6F8F" w:rsidP="00E14FEB">
            <w:pPr>
              <w:rPr>
                <w:rFonts w:ascii="Tahoma" w:hAnsi="Tahoma" w:cs="Tahoma"/>
              </w:rPr>
            </w:pPr>
            <w:r w:rsidRPr="00F50423">
              <w:rPr>
                <w:rFonts w:ascii="Tahoma" w:hAnsi="Tahoma" w:cs="Tahoma"/>
              </w:rPr>
              <w:t xml:space="preserve"> Denumirea Anexei 7</w:t>
            </w:r>
            <w:r>
              <w:rPr>
                <w:rFonts w:ascii="Tahoma" w:hAnsi="Tahoma" w:cs="Tahoma"/>
              </w:rPr>
              <w:t xml:space="preserve"> </w:t>
            </w:r>
          </w:p>
          <w:p w:rsidR="00DE6F8F" w:rsidRDefault="00DE6F8F" w:rsidP="00E14FEB">
            <w:pPr>
              <w:rPr>
                <w:rFonts w:ascii="Tahoma" w:hAnsi="Tahoma" w:cs="Tahoma"/>
                <w:b/>
                <w:i/>
              </w:rPr>
            </w:pPr>
          </w:p>
          <w:p w:rsidR="00DE6F8F" w:rsidRPr="00F50423" w:rsidRDefault="00DE6F8F" w:rsidP="00E14FEB">
            <w:pPr>
              <w:rPr>
                <w:rFonts w:ascii="Tahoma" w:hAnsi="Tahoma" w:cs="Tahoma"/>
              </w:rPr>
            </w:pPr>
            <w:r w:rsidRPr="008C2A80">
              <w:rPr>
                <w:rFonts w:ascii="Tahoma" w:hAnsi="Tahoma" w:cs="Tahoma"/>
                <w:b/>
                <w:i/>
              </w:rPr>
              <w:t>CLAUZELE DE REZILIERE</w:t>
            </w:r>
          </w:p>
        </w:tc>
        <w:tc>
          <w:tcPr>
            <w:tcW w:w="8647" w:type="dxa"/>
          </w:tcPr>
          <w:p w:rsidR="00DE6F8F" w:rsidRDefault="00DE6F8F" w:rsidP="00E14FEB">
            <w:pPr>
              <w:tabs>
                <w:tab w:val="left" w:pos="1305"/>
              </w:tabs>
              <w:rPr>
                <w:rStyle w:val="Emphasis"/>
                <w:rFonts w:ascii="Tahoma" w:hAnsi="Tahoma" w:cs="Tahoma"/>
                <w:i w:val="0"/>
                <w:color w:val="000000"/>
                <w:shd w:val="clear" w:color="auto" w:fill="FFFFFF"/>
              </w:rPr>
            </w:pPr>
            <w:r w:rsidRPr="004765AC">
              <w:rPr>
                <w:rFonts w:ascii="Tahoma" w:hAnsi="Tahoma" w:cs="Tahoma"/>
                <w:b/>
              </w:rPr>
              <w:t>ALRO:</w:t>
            </w:r>
            <w:r>
              <w:rPr>
                <w:rFonts w:ascii="Tahoma" w:hAnsi="Tahoma" w:cs="Tahoma"/>
              </w:rPr>
              <w:t xml:space="preserve">  </w:t>
            </w:r>
            <w:r w:rsidRPr="00F50423">
              <w:rPr>
                <w:rStyle w:val="Emphasis"/>
                <w:rFonts w:ascii="Tahoma" w:hAnsi="Tahoma" w:cs="Tahoma"/>
                <w:i w:val="0"/>
                <w:color w:val="000000"/>
                <w:shd w:val="clear" w:color="auto" w:fill="FFFFFF"/>
              </w:rPr>
              <w:t>Ar fi necesara schimbarea numelui anexei, “</w:t>
            </w:r>
            <w:r>
              <w:rPr>
                <w:rStyle w:val="Emphasis"/>
                <w:rFonts w:ascii="Tahoma" w:hAnsi="Tahoma" w:cs="Tahoma"/>
                <w:b/>
                <w:i w:val="0"/>
                <w:color w:val="000000"/>
                <w:shd w:val="clear" w:color="auto" w:fill="FFFFFF"/>
              </w:rPr>
              <w:t>C</w:t>
            </w:r>
            <w:r w:rsidRPr="00F50423">
              <w:rPr>
                <w:rStyle w:val="Emphasis"/>
                <w:rFonts w:ascii="Tahoma" w:hAnsi="Tahoma" w:cs="Tahoma"/>
                <w:b/>
                <w:i w:val="0"/>
                <w:color w:val="000000"/>
                <w:shd w:val="clear" w:color="auto" w:fill="FFFFFF"/>
              </w:rPr>
              <w:t>lauze de reziliere</w:t>
            </w:r>
            <w:r w:rsidRPr="00F50423">
              <w:rPr>
                <w:rStyle w:val="Emphasis"/>
                <w:rFonts w:ascii="Tahoma" w:hAnsi="Tahoma" w:cs="Tahoma"/>
                <w:i w:val="0"/>
                <w:color w:val="000000"/>
                <w:shd w:val="clear" w:color="auto" w:fill="FFFFFF"/>
              </w:rPr>
              <w:t>” putand genera confuzii in conditiile in care prin “</w:t>
            </w:r>
            <w:r>
              <w:rPr>
                <w:rStyle w:val="Emphasis"/>
                <w:rFonts w:ascii="Tahoma" w:hAnsi="Tahoma" w:cs="Tahoma"/>
                <w:b/>
                <w:i w:val="0"/>
                <w:color w:val="000000"/>
                <w:shd w:val="clear" w:color="auto" w:fill="FFFFFF"/>
              </w:rPr>
              <w:t>C</w:t>
            </w:r>
            <w:r w:rsidRPr="00F50423">
              <w:rPr>
                <w:rStyle w:val="Emphasis"/>
                <w:rFonts w:ascii="Tahoma" w:hAnsi="Tahoma" w:cs="Tahoma"/>
                <w:b/>
                <w:i w:val="0"/>
                <w:color w:val="000000"/>
                <w:shd w:val="clear" w:color="auto" w:fill="FFFFFF"/>
              </w:rPr>
              <w:t>auze de reziliere</w:t>
            </w:r>
            <w:r w:rsidRPr="00F50423">
              <w:rPr>
                <w:rStyle w:val="Emphasis"/>
                <w:rFonts w:ascii="Tahoma" w:hAnsi="Tahoma" w:cs="Tahoma"/>
                <w:i w:val="0"/>
                <w:color w:val="000000"/>
                <w:shd w:val="clear" w:color="auto" w:fill="FFFFFF"/>
              </w:rPr>
              <w:t>” se inteleg situatiile indicate la art.18.</w:t>
            </w:r>
          </w:p>
          <w:p w:rsidR="00DE6F8F" w:rsidRDefault="00DE6F8F" w:rsidP="00E14FEB">
            <w:pPr>
              <w:tabs>
                <w:tab w:val="left" w:pos="1305"/>
              </w:tabs>
              <w:rPr>
                <w:rStyle w:val="Emphasis"/>
                <w:rFonts w:ascii="Tahoma" w:hAnsi="Tahoma" w:cs="Tahoma"/>
                <w:i w:val="0"/>
                <w:color w:val="000000"/>
                <w:shd w:val="clear" w:color="auto" w:fill="FFFFFF"/>
              </w:rPr>
            </w:pPr>
          </w:p>
          <w:p w:rsidR="00DE6F8F" w:rsidRDefault="00DE6F8F" w:rsidP="00E14FEB">
            <w:pPr>
              <w:tabs>
                <w:tab w:val="left" w:pos="1305"/>
              </w:tabs>
              <w:rPr>
                <w:rStyle w:val="Emphasis"/>
                <w:rFonts w:ascii="Tahoma" w:hAnsi="Tahoma" w:cs="Tahoma"/>
                <w:i w:val="0"/>
                <w:color w:val="000000"/>
                <w:shd w:val="clear" w:color="auto" w:fill="FFFFFF"/>
              </w:rPr>
            </w:pPr>
          </w:p>
          <w:p w:rsidR="00DE6F8F" w:rsidRDefault="00DE6F8F" w:rsidP="00E14FEB">
            <w:pPr>
              <w:tabs>
                <w:tab w:val="left" w:pos="1305"/>
              </w:tabs>
              <w:rPr>
                <w:rStyle w:val="Emphasis"/>
                <w:rFonts w:ascii="Tahoma" w:hAnsi="Tahoma" w:cs="Tahoma"/>
                <w:i w:val="0"/>
                <w:color w:val="000000"/>
                <w:shd w:val="clear" w:color="auto" w:fill="FFFFFF"/>
              </w:rPr>
            </w:pPr>
            <w:r w:rsidRPr="004765AC">
              <w:rPr>
                <w:rFonts w:ascii="Tahoma" w:hAnsi="Tahoma" w:cs="Tahoma"/>
                <w:b/>
              </w:rPr>
              <w:t xml:space="preserve">RAAN: </w:t>
            </w:r>
            <w:r>
              <w:rPr>
                <w:rFonts w:ascii="Tahoma" w:hAnsi="Tahoma" w:cs="Tahoma"/>
                <w:b/>
              </w:rPr>
              <w:t xml:space="preserve"> </w:t>
            </w:r>
            <w:r w:rsidRPr="00F50423">
              <w:rPr>
                <w:rFonts w:ascii="Tahoma" w:eastAsia="Times New Roman" w:hAnsi="Tahoma" w:cs="Tahoma"/>
                <w:i/>
                <w:noProof/>
              </w:rPr>
              <w:t xml:space="preserve">CLAUZELE </w:t>
            </w:r>
            <w:r w:rsidRPr="00F50423">
              <w:rPr>
                <w:rFonts w:ascii="Tahoma" w:eastAsia="Times New Roman" w:hAnsi="Tahoma" w:cs="Tahoma"/>
                <w:i/>
                <w:noProof/>
                <w:color w:val="C00000"/>
              </w:rPr>
              <w:t>DE DENUNTARE</w:t>
            </w:r>
            <w:r w:rsidRPr="00F50423">
              <w:rPr>
                <w:rFonts w:ascii="Tahoma" w:eastAsia="Times New Roman" w:hAnsi="Tahoma" w:cs="Tahoma"/>
                <w:i/>
                <w:noProof/>
              </w:rPr>
              <w:t xml:space="preserve"> si REZILIERE</w:t>
            </w:r>
          </w:p>
          <w:p w:rsidR="00DE6F8F" w:rsidRDefault="00DE6F8F" w:rsidP="00E14FEB">
            <w:pPr>
              <w:tabs>
                <w:tab w:val="left" w:pos="1305"/>
              </w:tabs>
              <w:rPr>
                <w:rFonts w:ascii="Tahoma" w:hAnsi="Tahoma" w:cs="Tahoma"/>
                <w:i/>
              </w:rPr>
            </w:pPr>
          </w:p>
          <w:p w:rsidR="00DE6F8F" w:rsidRDefault="00DE6F8F" w:rsidP="00E14FEB">
            <w:pPr>
              <w:tabs>
                <w:tab w:val="left" w:pos="1305"/>
              </w:tabs>
              <w:rPr>
                <w:rFonts w:ascii="Tahoma" w:hAnsi="Tahoma" w:cs="Tahoma"/>
                <w:i/>
              </w:rPr>
            </w:pPr>
          </w:p>
          <w:p w:rsidR="00DE6F8F" w:rsidRPr="00F50423" w:rsidRDefault="00DE6F8F" w:rsidP="008C2A80">
            <w:pPr>
              <w:jc w:val="both"/>
              <w:rPr>
                <w:rFonts w:ascii="Tahoma" w:hAnsi="Tahoma" w:cs="Tahoma"/>
              </w:rPr>
            </w:pPr>
            <w:r w:rsidRPr="004765AC">
              <w:rPr>
                <w:rFonts w:ascii="Tahoma" w:hAnsi="Tahoma" w:cs="Tahoma"/>
                <w:b/>
              </w:rPr>
              <w:t>Enel Green:</w:t>
            </w:r>
            <w:r>
              <w:rPr>
                <w:rFonts w:ascii="Tahoma" w:hAnsi="Tahoma" w:cs="Tahoma"/>
              </w:rPr>
              <w:t xml:space="preserve"> </w:t>
            </w:r>
            <w:r w:rsidRPr="00F50423">
              <w:rPr>
                <w:rFonts w:ascii="Tahoma" w:hAnsi="Tahoma" w:cs="Tahoma"/>
              </w:rPr>
              <w:t xml:space="preserve">Solicitam redenumire: Anexa 7. </w:t>
            </w:r>
            <w:r w:rsidRPr="00F50423">
              <w:rPr>
                <w:rFonts w:ascii="Tahoma" w:hAnsi="Tahoma" w:cs="Tahoma"/>
                <w:i/>
                <w:color w:val="C00000"/>
              </w:rPr>
              <w:t>“Clauzele de reziliere si denuntare”</w:t>
            </w:r>
            <w:r w:rsidRPr="00F50423">
              <w:rPr>
                <w:rFonts w:ascii="Tahoma" w:hAnsi="Tahoma" w:cs="Tahoma"/>
              </w:rPr>
              <w:t xml:space="preserve"> si </w:t>
            </w:r>
            <w:r w:rsidRPr="00F50423">
              <w:rPr>
                <w:rFonts w:ascii="Tahoma" w:hAnsi="Tahoma" w:cs="Tahoma"/>
              </w:rPr>
              <w:lastRenderedPageBreak/>
              <w:t>extinderea prevederilor si implicit si a penalitatii inclusive pentru denuntarea contractului.</w:t>
            </w:r>
          </w:p>
          <w:p w:rsidR="00DE6F8F" w:rsidRPr="00F50423" w:rsidRDefault="00DE6F8F" w:rsidP="008C2A80">
            <w:pPr>
              <w:jc w:val="both"/>
              <w:rPr>
                <w:rFonts w:ascii="Tahoma" w:hAnsi="Tahoma" w:cs="Tahoma"/>
              </w:rPr>
            </w:pPr>
          </w:p>
          <w:p w:rsidR="00DE6F8F" w:rsidRPr="000037C4" w:rsidRDefault="00DE6F8F" w:rsidP="008C2A80">
            <w:pPr>
              <w:tabs>
                <w:tab w:val="left" w:pos="1305"/>
              </w:tabs>
              <w:rPr>
                <w:rFonts w:ascii="Tahoma" w:hAnsi="Tahoma" w:cs="Tahoma"/>
              </w:rPr>
            </w:pPr>
            <w:r w:rsidRPr="00F50423">
              <w:rPr>
                <w:rFonts w:ascii="Tahoma" w:hAnsi="Tahoma" w:cs="Tahoma"/>
              </w:rPr>
              <w:t>Argumentare: Consecintele financiare asupra contrapartii afectate de denuntare/reziliere sunt similare in cele doua spete. Riscul de neplata este acoperit de Garantia de Buna Executie.</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lastRenderedPageBreak/>
              <w:t>Anexa 7</w:t>
            </w:r>
          </w:p>
        </w:tc>
        <w:tc>
          <w:tcPr>
            <w:tcW w:w="5211" w:type="dxa"/>
          </w:tcPr>
          <w:p w:rsidR="00DE6F8F" w:rsidRPr="00F50423" w:rsidRDefault="00DE6F8F" w:rsidP="00E14FEB">
            <w:pPr>
              <w:jc w:val="both"/>
              <w:rPr>
                <w:rFonts w:ascii="Tahoma" w:hAnsi="Tahoma" w:cs="Tahoma"/>
              </w:rPr>
            </w:pPr>
            <w:r w:rsidRPr="00F50423">
              <w:rPr>
                <w:rFonts w:ascii="Tahoma" w:hAnsi="Tahoma" w:cs="Tahoma"/>
              </w:rPr>
              <w:t>Anexa 7 la contractul ........</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 xml:space="preserve">Anexa 7 - </w:t>
            </w:r>
            <w:r w:rsidRPr="00F50423">
              <w:rPr>
                <w:rFonts w:ascii="Tahoma" w:hAnsi="Tahoma" w:cs="Tahoma"/>
                <w:i/>
                <w:color w:val="C00000"/>
              </w:rPr>
              <w:t xml:space="preserve">Clauze Specifice </w:t>
            </w:r>
            <w:r w:rsidRPr="00F50423">
              <w:rPr>
                <w:rFonts w:ascii="Tahoma" w:hAnsi="Tahoma" w:cs="Tahoma"/>
                <w:i/>
              </w:rPr>
              <w:t>la contractul</w:t>
            </w:r>
            <w:r>
              <w:rPr>
                <w:rFonts w:ascii="Tahoma" w:hAnsi="Tahoma" w:cs="Tahoma"/>
                <w:i/>
              </w:rPr>
              <w:t xml:space="preserve"> </w:t>
            </w:r>
            <w:r w:rsidRPr="00F50423">
              <w:rPr>
                <w:rFonts w:ascii="Tahoma" w:hAnsi="Tahoma" w:cs="Tahoma"/>
                <w:i/>
              </w:rPr>
              <w:t>........</w:t>
            </w:r>
          </w:p>
        </w:tc>
      </w:tr>
      <w:tr w:rsidR="00DE6F8F" w:rsidRPr="00F50423" w:rsidTr="005368F0">
        <w:tc>
          <w:tcPr>
            <w:tcW w:w="1418" w:type="dxa"/>
          </w:tcPr>
          <w:p w:rsidR="00DE6F8F" w:rsidRPr="00F50423" w:rsidRDefault="00DE6F8F" w:rsidP="001C5C63">
            <w:pPr>
              <w:rPr>
                <w:rFonts w:ascii="Tahoma" w:hAnsi="Tahoma" w:cs="Tahoma"/>
              </w:rPr>
            </w:pPr>
            <w:r w:rsidRPr="00F50423">
              <w:rPr>
                <w:rFonts w:ascii="Tahoma" w:hAnsi="Tahoma" w:cs="Tahoma"/>
              </w:rPr>
              <w:t xml:space="preserve">Anexa 7, </w:t>
            </w:r>
            <w:r>
              <w:rPr>
                <w:rFonts w:ascii="Tahoma" w:hAnsi="Tahoma" w:cs="Tahoma"/>
              </w:rPr>
              <w:t>A</w:t>
            </w:r>
            <w:r w:rsidRPr="00F50423">
              <w:rPr>
                <w:rFonts w:ascii="Tahoma" w:hAnsi="Tahoma" w:cs="Tahoma"/>
              </w:rPr>
              <w:t>rt. 1</w:t>
            </w:r>
          </w:p>
        </w:tc>
        <w:tc>
          <w:tcPr>
            <w:tcW w:w="5211" w:type="dxa"/>
          </w:tcPr>
          <w:p w:rsidR="00DE6F8F" w:rsidRPr="00F50423" w:rsidRDefault="00DE6F8F" w:rsidP="00E14FEB">
            <w:pPr>
              <w:jc w:val="both"/>
              <w:rPr>
                <w:rFonts w:ascii="Tahoma" w:hAnsi="Tahoma" w:cs="Tahoma"/>
              </w:rPr>
            </w:pPr>
            <w:r w:rsidRPr="00F50423">
              <w:rPr>
                <w:rFonts w:ascii="Tahoma" w:hAnsi="Tahoma" w:cs="Tahoma"/>
              </w:rPr>
              <w:t xml:space="preserve">În cazul rezilierii Contractului în temeiul prevederilor art. 18,  Partea în culpă va avea obligația de a plăti Părții care nu este </w:t>
            </w:r>
            <w:r w:rsidRPr="00F46467">
              <w:rPr>
                <w:rFonts w:ascii="Tahoma" w:hAnsi="Tahoma" w:cs="Tahoma"/>
                <w:b/>
              </w:rPr>
              <w:t>în culpă</w:t>
            </w:r>
            <w:r w:rsidRPr="00F50423">
              <w:rPr>
                <w:rFonts w:ascii="Tahoma" w:hAnsi="Tahoma" w:cs="Tahoma"/>
              </w:rPr>
              <w:t xml:space="preserve"> Suma de Reziliere reprezentând contravaloarea tuturor </w:t>
            </w:r>
            <w:r w:rsidRPr="00F46467">
              <w:rPr>
                <w:rFonts w:ascii="Tahoma" w:hAnsi="Tahoma" w:cs="Tahoma"/>
                <w:b/>
              </w:rPr>
              <w:t>prejudiciilor</w:t>
            </w:r>
            <w:r w:rsidRPr="00F50423">
              <w:rPr>
                <w:rFonts w:ascii="Tahoma" w:hAnsi="Tahoma" w:cs="Tahoma"/>
              </w:rPr>
              <w:t xml:space="preserve"> cauzate acesteia prin neîndeplinirea culpabilă a obligațiilor sale în temeiul Contractului. Suma de Reziliere va cuprinde toate celelalte sume care trebuie plătite între Părți în baza sau în legătură cu Contractul și este în valoare de ………………………. lei.</w:t>
            </w:r>
          </w:p>
        </w:tc>
        <w:tc>
          <w:tcPr>
            <w:tcW w:w="8647" w:type="dxa"/>
          </w:tcPr>
          <w:p w:rsidR="00DE6F8F" w:rsidRPr="00F50423" w:rsidRDefault="00DE6F8F" w:rsidP="00F4646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Daca o parte este in faliment, inseamna ca este in culpă? trebuie definit exact cine cui plateste;</w:t>
            </w:r>
          </w:p>
          <w:p w:rsidR="00DE6F8F" w:rsidRPr="00F50423" w:rsidRDefault="00DE6F8F" w:rsidP="00F46467">
            <w:pPr>
              <w:jc w:val="both"/>
              <w:rPr>
                <w:rFonts w:ascii="Tahoma" w:hAnsi="Tahoma" w:cs="Tahoma"/>
              </w:rPr>
            </w:pPr>
            <w:r w:rsidRPr="00F50423">
              <w:rPr>
                <w:rFonts w:ascii="Tahoma" w:hAnsi="Tahoma" w:cs="Tahoma"/>
              </w:rPr>
              <w:t>cred ca mai degraba trebuie adresate situatiile cand se reziliaza din cauzele a), c), e) si cand se denunta cf art. 19;</w:t>
            </w:r>
          </w:p>
          <w:p w:rsidR="00DE6F8F" w:rsidRPr="00F50423" w:rsidRDefault="00DE6F8F" w:rsidP="00F46467">
            <w:pPr>
              <w:jc w:val="both"/>
              <w:rPr>
                <w:rFonts w:ascii="Tahoma" w:hAnsi="Tahoma" w:cs="Tahoma"/>
              </w:rPr>
            </w:pPr>
          </w:p>
          <w:p w:rsidR="00DE6F8F" w:rsidRPr="00F50423" w:rsidRDefault="00DE6F8F" w:rsidP="00F46467">
            <w:pPr>
              <w:jc w:val="both"/>
              <w:rPr>
                <w:rFonts w:ascii="Tahoma" w:hAnsi="Tahoma" w:cs="Tahoma"/>
              </w:rPr>
            </w:pPr>
            <w:r w:rsidRPr="00F50423">
              <w:rPr>
                <w:rFonts w:ascii="Tahoma" w:hAnsi="Tahoma" w:cs="Tahoma"/>
              </w:rPr>
              <w:t>Ar trebui definit aici ce inseamna prejudiciu: pagube directe, indirecte?</w:t>
            </w:r>
          </w:p>
          <w:p w:rsidR="00DE6F8F" w:rsidRDefault="00DE6F8F" w:rsidP="00E14FEB">
            <w:pPr>
              <w:spacing w:after="160" w:line="259" w:lineRule="auto"/>
              <w:jc w:val="both"/>
              <w:rPr>
                <w:rFonts w:ascii="Tahoma" w:hAnsi="Tahoma" w:cs="Tahoma"/>
                <w:b/>
              </w:rPr>
            </w:pPr>
          </w:p>
          <w:p w:rsidR="00DE6F8F" w:rsidRDefault="00DE6F8F" w:rsidP="00E14FEB">
            <w:pPr>
              <w:spacing w:after="160" w:line="259" w:lineRule="auto"/>
              <w:jc w:val="both"/>
              <w:rPr>
                <w:rFonts w:ascii="Tahoma" w:eastAsia="Calibri" w:hAnsi="Tahoma" w:cs="Tahoma"/>
                <w:i/>
                <w:iCs/>
                <w:color w:val="000000"/>
                <w:u w:val="single"/>
                <w:shd w:val="clear" w:color="auto" w:fill="FFFFFF"/>
                <w:lang w:val="en-US"/>
              </w:rPr>
            </w:pPr>
            <w:r w:rsidRPr="004765AC">
              <w:rPr>
                <w:rFonts w:ascii="Tahoma" w:hAnsi="Tahoma" w:cs="Tahoma"/>
                <w:b/>
              </w:rPr>
              <w:t>ALRO:</w:t>
            </w:r>
            <w:r>
              <w:rPr>
                <w:rFonts w:ascii="Tahoma" w:hAnsi="Tahoma" w:cs="Tahoma"/>
              </w:rPr>
              <w:t xml:space="preserve"> </w:t>
            </w:r>
            <w:r w:rsidRPr="00F50423">
              <w:rPr>
                <w:rFonts w:ascii="Tahoma" w:eastAsia="Calibri" w:hAnsi="Tahoma" w:cs="Tahoma"/>
                <w:i/>
                <w:iCs/>
                <w:color w:val="000000"/>
                <w:shd w:val="clear" w:color="auto" w:fill="FFFFFF"/>
                <w:lang w:val="en-US"/>
              </w:rPr>
              <w:t xml:space="preserve">În cazul rezilierii Contractului în temeiul prevederilor art. 18,  Partea care reziliaza va transmite partii in </w:t>
            </w:r>
            <w:r w:rsidRPr="00A071B8">
              <w:rPr>
                <w:rFonts w:ascii="Tahoma" w:eastAsia="Calibri" w:hAnsi="Tahoma" w:cs="Tahoma"/>
                <w:i/>
                <w:iCs/>
                <w:color w:val="FF0000"/>
                <w:shd w:val="clear" w:color="auto" w:fill="FFFFFF"/>
                <w:lang w:val="en-US"/>
              </w:rPr>
              <w:t xml:space="preserve">culpa </w:t>
            </w:r>
            <w:r w:rsidRPr="00A071B8">
              <w:rPr>
                <w:rFonts w:ascii="Tahoma" w:eastAsia="Calibri" w:hAnsi="Tahoma" w:cs="Tahoma"/>
                <w:i/>
                <w:iCs/>
                <w:strike/>
                <w:color w:val="FF0000"/>
                <w:shd w:val="clear" w:color="auto" w:fill="FFFFFF"/>
                <w:lang w:val="en-US"/>
              </w:rPr>
              <w:t>Partea în culpă va avea obligația de a plăti Părții care nu este în culpă</w:t>
            </w:r>
            <w:r w:rsidRPr="00A071B8">
              <w:rPr>
                <w:rFonts w:ascii="Tahoma" w:eastAsia="Calibri" w:hAnsi="Tahoma" w:cs="Tahoma"/>
                <w:i/>
                <w:iCs/>
                <w:color w:val="FF0000"/>
                <w:shd w:val="clear" w:color="auto" w:fill="FFFFFF"/>
                <w:lang w:val="en-US"/>
              </w:rPr>
              <w:t xml:space="preserve"> </w:t>
            </w:r>
            <w:r w:rsidRPr="00F50423">
              <w:rPr>
                <w:rFonts w:ascii="Tahoma" w:eastAsia="Calibri" w:hAnsi="Tahoma" w:cs="Tahoma"/>
                <w:i/>
                <w:iCs/>
                <w:color w:val="000000"/>
                <w:shd w:val="clear" w:color="auto" w:fill="FFFFFF"/>
                <w:lang w:val="en-US"/>
              </w:rPr>
              <w:t xml:space="preserve">Suma de Reziliere reprezentând contravaloarea tuturor prejudiciilor cauzate acesteia prin neîndeplinirea culpabilă a obligațiilor sale în temeiul Contractului </w:t>
            </w:r>
            <w:r w:rsidRPr="00F50423">
              <w:rPr>
                <w:rFonts w:ascii="Tahoma" w:eastAsia="Calibri" w:hAnsi="Tahoma" w:cs="Tahoma"/>
                <w:i/>
                <w:iCs/>
                <w:color w:val="000000"/>
                <w:u w:val="single"/>
                <w:shd w:val="clear" w:color="auto" w:fill="FFFFFF"/>
                <w:lang w:val="en-US"/>
              </w:rPr>
              <w:t>ca suma compensatorie</w:t>
            </w:r>
            <w:r w:rsidRPr="00F50423">
              <w:rPr>
                <w:rFonts w:ascii="Tahoma" w:eastAsia="Calibri" w:hAnsi="Tahoma" w:cs="Tahoma"/>
                <w:i/>
                <w:iCs/>
                <w:strike/>
                <w:color w:val="000000"/>
                <w:shd w:val="clear" w:color="auto" w:fill="FFFFFF"/>
                <w:lang w:val="en-US"/>
              </w:rPr>
              <w:t xml:space="preserve">. </w:t>
            </w:r>
            <w:r w:rsidRPr="00A071B8">
              <w:rPr>
                <w:rFonts w:ascii="Tahoma" w:eastAsia="Calibri" w:hAnsi="Tahoma" w:cs="Tahoma"/>
                <w:i/>
                <w:iCs/>
                <w:strike/>
                <w:color w:val="FF0000"/>
                <w:shd w:val="clear" w:color="auto" w:fill="FFFFFF"/>
                <w:lang w:val="en-US"/>
              </w:rPr>
              <w:t>Suma de Reziliere va cuprinde</w:t>
            </w:r>
            <w:r w:rsidRPr="00A071B8">
              <w:rPr>
                <w:rFonts w:ascii="Tahoma" w:eastAsia="Calibri" w:hAnsi="Tahoma" w:cs="Tahoma"/>
                <w:i/>
                <w:iCs/>
                <w:color w:val="FF0000"/>
                <w:u w:val="single"/>
                <w:shd w:val="clear" w:color="auto" w:fill="FFFFFF"/>
                <w:lang w:val="en-US"/>
              </w:rPr>
              <w:t xml:space="preserve"> </w:t>
            </w:r>
            <w:r w:rsidRPr="00F50423">
              <w:rPr>
                <w:rFonts w:ascii="Tahoma" w:eastAsia="Calibri" w:hAnsi="Tahoma" w:cs="Tahoma"/>
                <w:i/>
                <w:iCs/>
                <w:color w:val="000000"/>
                <w:u w:val="single"/>
                <w:shd w:val="clear" w:color="auto" w:fill="FFFFFF"/>
                <w:lang w:val="en-US"/>
              </w:rPr>
              <w:t>si</w:t>
            </w:r>
            <w:r w:rsidRPr="00F50423">
              <w:rPr>
                <w:rFonts w:ascii="Tahoma" w:eastAsia="Calibri" w:hAnsi="Tahoma" w:cs="Tahoma"/>
                <w:i/>
                <w:iCs/>
                <w:color w:val="000000"/>
                <w:shd w:val="clear" w:color="auto" w:fill="FFFFFF"/>
                <w:lang w:val="en-US"/>
              </w:rPr>
              <w:t xml:space="preserve"> toate celelalte sume care trebuie plătite între Părți în baza sau în legătură cu Contractul </w:t>
            </w:r>
            <w:r w:rsidRPr="00A071B8">
              <w:rPr>
                <w:rFonts w:ascii="Tahoma" w:eastAsia="Calibri" w:hAnsi="Tahoma" w:cs="Tahoma"/>
                <w:i/>
                <w:iCs/>
                <w:strike/>
                <w:color w:val="FF0000"/>
                <w:shd w:val="clear" w:color="auto" w:fill="FFFFFF"/>
                <w:lang w:val="en-US"/>
              </w:rPr>
              <w:t xml:space="preserve">și este în valoare de ………………………. lei. </w:t>
            </w:r>
            <w:r w:rsidRPr="00A071B8">
              <w:rPr>
                <w:rFonts w:ascii="Tahoma" w:eastAsia="Calibri" w:hAnsi="Tahoma" w:cs="Tahoma"/>
                <w:i/>
                <w:iCs/>
                <w:color w:val="FF0000"/>
                <w:u w:val="single"/>
                <w:shd w:val="clear" w:color="auto" w:fill="FFFFFF"/>
                <w:lang w:val="en-US"/>
              </w:rPr>
              <w:t>Functie de valoarea soldului tuturor acestor sume suma de reziliere se plateste de catre Partea in culpa sau de catre Partea care reziliaza</w:t>
            </w:r>
          </w:p>
          <w:p w:rsidR="00DE6F8F" w:rsidRDefault="00DE6F8F" w:rsidP="00E14FEB">
            <w:pPr>
              <w:spacing w:after="160" w:line="259" w:lineRule="auto"/>
              <w:jc w:val="both"/>
              <w:rPr>
                <w:rFonts w:ascii="Tahoma" w:eastAsia="Calibri" w:hAnsi="Tahoma" w:cs="Tahoma"/>
                <w:i/>
                <w:iCs/>
                <w:color w:val="000000"/>
                <w:u w:val="single"/>
                <w:shd w:val="clear" w:color="auto" w:fill="FFFFFF"/>
                <w:lang w:val="en-US"/>
              </w:rPr>
            </w:pPr>
          </w:p>
          <w:p w:rsidR="00DE6F8F" w:rsidRPr="00F50423" w:rsidRDefault="00DE6F8F" w:rsidP="00F46467">
            <w:pPr>
              <w:rPr>
                <w:rFonts w:ascii="Tahoma" w:eastAsia="Times New Roman" w:hAnsi="Tahoma" w:cs="Tahoma"/>
                <w:i/>
              </w:rPr>
            </w:pPr>
            <w:r w:rsidRPr="004765AC">
              <w:rPr>
                <w:rFonts w:ascii="Tahoma" w:hAnsi="Tahoma" w:cs="Tahoma"/>
                <w:b/>
              </w:rPr>
              <w:t xml:space="preserve">RAAN: </w:t>
            </w:r>
            <w:r w:rsidRPr="00F50423">
              <w:rPr>
                <w:rFonts w:ascii="Tahoma" w:eastAsia="Times New Roman" w:hAnsi="Tahoma" w:cs="Tahoma"/>
                <w:i/>
              </w:rPr>
              <w:t>În</w:t>
            </w:r>
            <w:r w:rsidRPr="00F50423">
              <w:rPr>
                <w:rFonts w:ascii="Tahoma" w:eastAsia="Times New Roman" w:hAnsi="Tahoma" w:cs="Tahoma"/>
              </w:rPr>
              <w:t xml:space="preserve"> </w:t>
            </w:r>
            <w:r w:rsidRPr="00F50423">
              <w:rPr>
                <w:rFonts w:ascii="Tahoma" w:eastAsia="Times New Roman" w:hAnsi="Tahoma" w:cs="Tahoma"/>
                <w:i/>
              </w:rPr>
              <w:t xml:space="preserve">cazul </w:t>
            </w:r>
            <w:r w:rsidRPr="00F46467">
              <w:rPr>
                <w:rFonts w:ascii="Tahoma" w:eastAsia="Times New Roman" w:hAnsi="Tahoma" w:cs="Tahoma"/>
                <w:i/>
                <w:color w:val="C00000"/>
                <w:u w:val="single"/>
              </w:rPr>
              <w:t>denuntarii</w:t>
            </w:r>
            <w:r w:rsidRPr="00F46467">
              <w:rPr>
                <w:rFonts w:ascii="Tahoma" w:eastAsia="Times New Roman" w:hAnsi="Tahoma" w:cs="Tahoma"/>
                <w:i/>
                <w:u w:val="single"/>
              </w:rPr>
              <w:t>,</w:t>
            </w:r>
            <w:r w:rsidRPr="00F50423">
              <w:rPr>
                <w:rFonts w:ascii="Tahoma" w:eastAsia="Times New Roman" w:hAnsi="Tahoma" w:cs="Tahoma"/>
                <w:i/>
              </w:rPr>
              <w:t xml:space="preserve">rezilierii Contractului în temeiul prevederilor art. 18, </w:t>
            </w:r>
            <w:r w:rsidRPr="00F46467">
              <w:rPr>
                <w:rFonts w:ascii="Tahoma" w:eastAsia="Times New Roman" w:hAnsi="Tahoma" w:cs="Tahoma"/>
                <w:i/>
                <w:color w:val="C00000"/>
                <w:u w:val="single"/>
              </w:rPr>
              <w:t>art.19</w:t>
            </w:r>
            <w:r w:rsidRPr="00F50423">
              <w:rPr>
                <w:rFonts w:ascii="Tahoma" w:eastAsia="Times New Roman" w:hAnsi="Tahoma" w:cs="Tahoma"/>
                <w:i/>
              </w:rPr>
              <w:t xml:space="preserve">  Partea în culpă va avea obligația de a plăti Părții care nu este în culpă Suma de Reziliere reprezentând contravaloarea tuturor prejudiciilor cauzate acesteia prin neîndeplinirea culpabilă a obligațiilor sale în temeiul Contractului. </w:t>
            </w:r>
          </w:p>
          <w:p w:rsidR="00DE6F8F" w:rsidRPr="00F50423" w:rsidRDefault="00DE6F8F" w:rsidP="00F46467">
            <w:pPr>
              <w:spacing w:before="120" w:after="120"/>
              <w:jc w:val="both"/>
              <w:rPr>
                <w:rFonts w:ascii="Tahoma" w:eastAsia="Times New Roman" w:hAnsi="Tahoma" w:cs="Tahoma"/>
                <w:i/>
              </w:rPr>
            </w:pPr>
            <w:r w:rsidRPr="00F50423">
              <w:rPr>
                <w:rFonts w:ascii="Tahoma" w:eastAsia="Times New Roman" w:hAnsi="Tahoma" w:cs="Tahoma"/>
                <w:i/>
              </w:rPr>
              <w:t xml:space="preserve">Suma de </w:t>
            </w:r>
            <w:r w:rsidRPr="00F46467">
              <w:rPr>
                <w:rFonts w:ascii="Tahoma" w:eastAsia="Times New Roman" w:hAnsi="Tahoma" w:cs="Tahoma"/>
                <w:i/>
                <w:color w:val="C00000"/>
                <w:u w:val="single"/>
              </w:rPr>
              <w:t>Denuntare</w:t>
            </w:r>
            <w:r w:rsidRPr="00F50423">
              <w:rPr>
                <w:rFonts w:ascii="Tahoma" w:eastAsia="Times New Roman" w:hAnsi="Tahoma" w:cs="Tahoma"/>
                <w:i/>
              </w:rPr>
              <w:t>/Reziliere va cuprinde toate celelalte sume care trebuie plătite între Părți în baza sau în legătură cu Contractul și este în valoare de ………………………. lei.</w:t>
            </w:r>
          </w:p>
          <w:p w:rsidR="00DE6F8F" w:rsidRPr="00F50423" w:rsidRDefault="00DE6F8F" w:rsidP="00F46467">
            <w:pPr>
              <w:spacing w:after="160" w:line="259" w:lineRule="auto"/>
              <w:jc w:val="both"/>
              <w:rPr>
                <w:rFonts w:ascii="Tahoma" w:hAnsi="Tahoma" w:cs="Tahoma"/>
              </w:rPr>
            </w:pP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Suma de Reziliere va acoperi paguba efectiv </w:t>
            </w:r>
            <w:r w:rsidRPr="00F50423">
              <w:rPr>
                <w:rFonts w:ascii="Tahoma" w:hAnsi="Tahoma" w:cs="Tahoma"/>
                <w:b/>
              </w:rPr>
              <w:t>suferită</w:t>
            </w:r>
            <w:r w:rsidRPr="00F50423">
              <w:rPr>
                <w:rFonts w:ascii="Tahoma" w:hAnsi="Tahoma" w:cs="Tahoma"/>
              </w:rPr>
              <w:t xml:space="preserve"> și profitul nerealizat de Partea care nu este în culpă și va include, după caz, fără a se limita la, următoarele costuri:</w:t>
            </w:r>
          </w:p>
          <w:p w:rsidR="00DE6F8F" w:rsidRPr="00F50423" w:rsidRDefault="00DE6F8F" w:rsidP="00725187">
            <w:pPr>
              <w:jc w:val="both"/>
              <w:rPr>
                <w:rFonts w:ascii="Tahoma" w:hAnsi="Tahoma" w:cs="Tahoma"/>
              </w:rPr>
            </w:pPr>
          </w:p>
        </w:tc>
        <w:tc>
          <w:tcPr>
            <w:tcW w:w="8647" w:type="dxa"/>
          </w:tcPr>
          <w:p w:rsidR="00DE6F8F" w:rsidRPr="00F50423" w:rsidRDefault="00DE6F8F" w:rsidP="00E958A1">
            <w:pPr>
              <w:jc w:val="both"/>
              <w:rPr>
                <w:rFonts w:ascii="Tahoma" w:hAnsi="Tahoma" w:cs="Tahoma"/>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T</w:t>
            </w:r>
            <w:r w:rsidRPr="00F50423">
              <w:rPr>
                <w:rFonts w:ascii="Tahoma" w:hAnsi="Tahoma" w:cs="Tahoma"/>
              </w:rPr>
              <w:t>rebuie o propunere cu privire la cum se calculeaza; initiatorul poate propune ce vrea, fiind in categoria penalitatilor;</w:t>
            </w: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lastRenderedPageBreak/>
              <w:t>Anexa 7</w:t>
            </w:r>
          </w:p>
          <w:p w:rsidR="00DE6F8F" w:rsidRPr="00F50423" w:rsidRDefault="00DE6F8F" w:rsidP="000E63CF">
            <w:pPr>
              <w:rPr>
                <w:rFonts w:ascii="Tahoma" w:hAnsi="Tahoma" w:cs="Tahoma"/>
              </w:rPr>
            </w:pPr>
            <w:r w:rsidRPr="00F50423">
              <w:rPr>
                <w:rFonts w:ascii="Tahoma" w:hAnsi="Tahoma" w:cs="Tahoma"/>
              </w:rPr>
              <w:t>Art. 2 a)</w:t>
            </w:r>
          </w:p>
        </w:tc>
        <w:tc>
          <w:tcPr>
            <w:tcW w:w="5211" w:type="dxa"/>
          </w:tcPr>
          <w:p w:rsidR="00DE6F8F" w:rsidRPr="007052A0" w:rsidRDefault="00DE6F8F" w:rsidP="007052A0">
            <w:pPr>
              <w:pStyle w:val="ListParagraph"/>
              <w:numPr>
                <w:ilvl w:val="0"/>
                <w:numId w:val="5"/>
              </w:numPr>
              <w:ind w:left="317" w:hanging="317"/>
              <w:jc w:val="both"/>
              <w:rPr>
                <w:rFonts w:ascii="Tahoma" w:hAnsi="Tahoma" w:cs="Tahoma"/>
              </w:rPr>
            </w:pPr>
            <w:r w:rsidRPr="007052A0">
              <w:rPr>
                <w:rFonts w:ascii="Tahoma" w:hAnsi="Tahoma" w:cs="Tahoma"/>
                <w:lang w:val="ro-RO"/>
              </w:rPr>
              <w:t>Încheierea unor noi contracte de vânzare-cumpărare de energie electrică pentru suplinirea cantităților de energie nelivrate potrivit prezentului Contract;</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adica diferenta de pret?</w:t>
            </w: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b)</w:t>
            </w:r>
          </w:p>
        </w:tc>
        <w:tc>
          <w:tcPr>
            <w:tcW w:w="5211" w:type="dxa"/>
          </w:tcPr>
          <w:p w:rsidR="00DE6F8F" w:rsidRPr="00F50423" w:rsidRDefault="00DE6F8F" w:rsidP="00725187">
            <w:pPr>
              <w:jc w:val="both"/>
              <w:rPr>
                <w:rFonts w:ascii="Tahoma" w:hAnsi="Tahoma" w:cs="Tahoma"/>
              </w:rPr>
            </w:pPr>
            <w:r w:rsidRPr="00F50423">
              <w:rPr>
                <w:rFonts w:ascii="Tahoma" w:hAnsi="Tahoma" w:cs="Tahoma"/>
              </w:rPr>
              <w:t>b) Penalități și daune interese suportate de către Partea care nu este în culpă în legătură cu alte contracte pe care nu le-a putut onora ca urmare a neexecutării prezentului Contract de către Partea în culpă;</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adica dezechilibrele pana a incheiat noi contracte?</w:t>
            </w: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c)</w:t>
            </w:r>
          </w:p>
        </w:tc>
        <w:tc>
          <w:tcPr>
            <w:tcW w:w="5211" w:type="dxa"/>
          </w:tcPr>
          <w:p w:rsidR="00DE6F8F" w:rsidRPr="00F50423" w:rsidRDefault="00DE6F8F" w:rsidP="000E63CF">
            <w:pPr>
              <w:jc w:val="both"/>
              <w:rPr>
                <w:rFonts w:ascii="Tahoma" w:hAnsi="Tahoma" w:cs="Tahoma"/>
              </w:rPr>
            </w:pPr>
            <w:r w:rsidRPr="00F50423">
              <w:rPr>
                <w:rFonts w:ascii="Tahoma" w:hAnsi="Tahoma" w:cs="Tahoma"/>
              </w:rPr>
              <w:t>c) Dobânzi și comisioane bancare plătite de Partea care Reziliază pentru constituirea Garanției pentru Buna Execuție;</w:t>
            </w:r>
          </w:p>
          <w:p w:rsidR="00DE6F8F" w:rsidRPr="00F50423" w:rsidRDefault="00DE6F8F" w:rsidP="000E63CF">
            <w:pPr>
              <w:jc w:val="both"/>
              <w:rPr>
                <w:rFonts w:ascii="Tahoma" w:hAnsi="Tahoma" w:cs="Tahoma"/>
              </w:rPr>
            </w:pPr>
          </w:p>
        </w:tc>
        <w:tc>
          <w:tcPr>
            <w:tcW w:w="8647" w:type="dxa"/>
          </w:tcPr>
          <w:p w:rsidR="00DE6F8F" w:rsidRPr="00F50423" w:rsidRDefault="00DE6F8F" w:rsidP="000E63CF">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Nu inteleg si oricum, cred ca avem cele doua categorii de garantii, in functie de cine reziliaza.</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d)</w:t>
            </w:r>
          </w:p>
        </w:tc>
        <w:tc>
          <w:tcPr>
            <w:tcW w:w="5211" w:type="dxa"/>
          </w:tcPr>
          <w:p w:rsidR="00DE6F8F" w:rsidRDefault="00DE6F8F" w:rsidP="00725187">
            <w:pPr>
              <w:jc w:val="both"/>
              <w:rPr>
                <w:rFonts w:ascii="Tahoma" w:hAnsi="Tahoma" w:cs="Tahoma"/>
              </w:rPr>
            </w:pPr>
            <w:r w:rsidRPr="00F50423">
              <w:rPr>
                <w:rFonts w:ascii="Tahoma" w:hAnsi="Tahoma" w:cs="Tahoma"/>
              </w:rPr>
              <w:t>d) Prețul cantității de energie care nu a putut fi vândută către alți cumpărători și orice alte prejudicii rezultate din aceasta;</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E cam mult si pare ca se aplica doar producatorilor, restul avand dezechilibre.</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 xml:space="preserve">Anexa 7, </w:t>
            </w:r>
            <w:r>
              <w:rPr>
                <w:rFonts w:ascii="Tahoma" w:hAnsi="Tahoma" w:cs="Tahoma"/>
              </w:rPr>
              <w:t>A</w:t>
            </w:r>
            <w:r w:rsidRPr="00F50423">
              <w:rPr>
                <w:rFonts w:ascii="Tahoma" w:hAnsi="Tahoma" w:cs="Tahoma"/>
              </w:rPr>
              <w:t>rt. 2 , 3</w:t>
            </w:r>
          </w:p>
          <w:p w:rsidR="00DE6F8F" w:rsidRPr="00F50423" w:rsidRDefault="00DE6F8F" w:rsidP="00E14FEB">
            <w:pPr>
              <w:rPr>
                <w:rFonts w:ascii="Tahoma" w:hAnsi="Tahoma" w:cs="Tahoma"/>
              </w:rPr>
            </w:pPr>
          </w:p>
          <w:p w:rsidR="00DE6F8F" w:rsidRPr="00F50423" w:rsidRDefault="00DE6F8F" w:rsidP="00E14FEB">
            <w:pPr>
              <w:rPr>
                <w:rFonts w:ascii="Tahoma" w:hAnsi="Tahoma" w:cs="Tahoma"/>
              </w:rPr>
            </w:pPr>
          </w:p>
        </w:tc>
        <w:tc>
          <w:tcPr>
            <w:tcW w:w="5211" w:type="dxa"/>
          </w:tcPr>
          <w:p w:rsidR="00DE6F8F" w:rsidRPr="00F50423" w:rsidRDefault="00DE6F8F" w:rsidP="00E14FEB">
            <w:pPr>
              <w:jc w:val="both"/>
              <w:rPr>
                <w:rFonts w:ascii="Tahoma" w:hAnsi="Tahoma" w:cs="Tahoma"/>
              </w:rPr>
            </w:pPr>
            <w:r w:rsidRPr="00F50423">
              <w:rPr>
                <w:rFonts w:ascii="Tahoma" w:hAnsi="Tahoma" w:cs="Tahoma"/>
                <w:b/>
              </w:rPr>
              <w:t>Art. 2</w:t>
            </w:r>
            <w:r w:rsidRPr="00F50423">
              <w:rPr>
                <w:rFonts w:ascii="Tahoma" w:hAnsi="Tahoma" w:cs="Tahoma"/>
              </w:rPr>
              <w:t xml:space="preserve"> Suma de Reziliere va acoperi paguba efectiv suferită și profitul nerealizat de Partea care nu este în culpă și va include, după caz, fără a se limita la, următoarele costuri:</w:t>
            </w:r>
          </w:p>
          <w:p w:rsidR="00DE6F8F" w:rsidRPr="00F50423" w:rsidRDefault="00DE6F8F" w:rsidP="00E14FEB">
            <w:pPr>
              <w:jc w:val="both"/>
              <w:rPr>
                <w:rFonts w:ascii="Tahoma" w:hAnsi="Tahoma" w:cs="Tahoma"/>
              </w:rPr>
            </w:pPr>
            <w:r w:rsidRPr="00F50423">
              <w:rPr>
                <w:rFonts w:ascii="Tahoma" w:hAnsi="Tahoma" w:cs="Tahoma"/>
              </w:rPr>
              <w:t>a)Încheierea unor noi contracte de vânzare-cumpărare de energie electrică pentru suplinirea cantităților de energie nelivrate potrivit prezentului Contract;</w:t>
            </w:r>
          </w:p>
          <w:p w:rsidR="00DE6F8F" w:rsidRPr="00F50423" w:rsidRDefault="00DE6F8F" w:rsidP="00E14FEB">
            <w:pPr>
              <w:jc w:val="both"/>
              <w:rPr>
                <w:rFonts w:ascii="Tahoma" w:hAnsi="Tahoma" w:cs="Tahoma"/>
              </w:rPr>
            </w:pPr>
            <w:r w:rsidRPr="00F50423">
              <w:rPr>
                <w:rFonts w:ascii="Tahoma" w:hAnsi="Tahoma" w:cs="Tahoma"/>
              </w:rPr>
              <w:t>b)Penalități și daune interese suportate de către Partea care nu este în culpă în legătură cu alte contracte pe care nu le-a putut onora ca urmare a neexecutării prezentului Contract de către Partea în culpă;</w:t>
            </w:r>
          </w:p>
          <w:p w:rsidR="00DE6F8F" w:rsidRPr="00F50423" w:rsidRDefault="00DE6F8F" w:rsidP="00E14FEB">
            <w:pPr>
              <w:jc w:val="both"/>
              <w:rPr>
                <w:rFonts w:ascii="Tahoma" w:hAnsi="Tahoma" w:cs="Tahoma"/>
              </w:rPr>
            </w:pPr>
            <w:r w:rsidRPr="00F50423">
              <w:rPr>
                <w:rFonts w:ascii="Tahoma" w:hAnsi="Tahoma" w:cs="Tahoma"/>
              </w:rPr>
              <w:t>c)Dobânzi și comisioane bancare plătite de Partea care Reziliază pentru constituirea Garanției pentru Buna Execuție;</w:t>
            </w:r>
          </w:p>
          <w:p w:rsidR="00DE6F8F" w:rsidRPr="00F50423" w:rsidRDefault="00DE6F8F" w:rsidP="00E14FEB">
            <w:pPr>
              <w:jc w:val="both"/>
              <w:rPr>
                <w:rFonts w:ascii="Tahoma" w:hAnsi="Tahoma" w:cs="Tahoma"/>
              </w:rPr>
            </w:pPr>
            <w:r w:rsidRPr="00F50423">
              <w:rPr>
                <w:rFonts w:ascii="Tahoma" w:hAnsi="Tahoma" w:cs="Tahoma"/>
              </w:rPr>
              <w:t>d)Prețul cantității de energie care nu a putut fi vândută către alți cumpărători și orice alte prejudicii rezultate din aceasta;</w:t>
            </w:r>
          </w:p>
          <w:p w:rsidR="00DE6F8F" w:rsidRPr="00F50423" w:rsidRDefault="00DE6F8F" w:rsidP="00E14FEB">
            <w:pPr>
              <w:jc w:val="both"/>
              <w:rPr>
                <w:rFonts w:ascii="Tahoma" w:hAnsi="Tahoma" w:cs="Tahoma"/>
              </w:rPr>
            </w:pPr>
            <w:r w:rsidRPr="00F50423">
              <w:rPr>
                <w:rFonts w:ascii="Tahoma" w:hAnsi="Tahoma" w:cs="Tahoma"/>
              </w:rPr>
              <w:t xml:space="preserve">e)Prejudiciul suferit prin vânzarea cantității de </w:t>
            </w:r>
            <w:r w:rsidRPr="00F50423">
              <w:rPr>
                <w:rFonts w:ascii="Tahoma" w:hAnsi="Tahoma" w:cs="Tahoma"/>
              </w:rPr>
              <w:lastRenderedPageBreak/>
              <w:t>energie la un alt preț către alți cumpărători;</w:t>
            </w:r>
          </w:p>
          <w:p w:rsidR="00DE6F8F" w:rsidRPr="00F50423" w:rsidRDefault="00DE6F8F" w:rsidP="00E14FEB">
            <w:pPr>
              <w:jc w:val="both"/>
              <w:rPr>
                <w:rFonts w:ascii="Tahoma" w:hAnsi="Tahoma" w:cs="Tahoma"/>
              </w:rPr>
            </w:pPr>
            <w:r w:rsidRPr="00F50423">
              <w:rPr>
                <w:rFonts w:ascii="Tahoma" w:hAnsi="Tahoma" w:cs="Tahoma"/>
              </w:rPr>
              <w:t>f)Costurile (inclusiv cu asistența juridică) și cheltuielile suportate de Partea care nu este în culpă ca urmare a rezilierii prezentului Contract.</w:t>
            </w:r>
          </w:p>
          <w:p w:rsidR="00DE6F8F" w:rsidRPr="00F50423" w:rsidRDefault="00DE6F8F" w:rsidP="00E14FEB">
            <w:pPr>
              <w:jc w:val="both"/>
              <w:rPr>
                <w:rFonts w:ascii="Tahoma" w:hAnsi="Tahoma" w:cs="Tahoma"/>
              </w:rPr>
            </w:pPr>
            <w:r w:rsidRPr="00F50423">
              <w:rPr>
                <w:rFonts w:ascii="Tahoma" w:hAnsi="Tahoma" w:cs="Tahoma"/>
                <w:b/>
              </w:rPr>
              <w:t>Art. 3</w:t>
            </w:r>
            <w:r w:rsidRPr="00F50423">
              <w:rPr>
                <w:rFonts w:ascii="Tahoma" w:hAnsi="Tahoma" w:cs="Tahoma"/>
              </w:rPr>
              <w:t xml:space="preserve"> Obligația de a minimiza pierderile: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p w:rsidR="00DE6F8F" w:rsidRPr="00F50423" w:rsidRDefault="00DE6F8F" w:rsidP="00E14FEB">
            <w:pPr>
              <w:jc w:val="both"/>
              <w:rPr>
                <w:rFonts w:ascii="Tahoma" w:hAnsi="Tahoma" w:cs="Tahoma"/>
              </w:rPr>
            </w:pPr>
            <w:r w:rsidRPr="00F50423">
              <w:rPr>
                <w:rFonts w:ascii="Tahoma" w:hAnsi="Tahoma" w:cs="Tahoma"/>
                <w:b/>
              </w:rPr>
              <w:t xml:space="preserve">Art. 10 </w:t>
            </w:r>
            <w:r w:rsidRPr="00F50423">
              <w:rPr>
                <w:rFonts w:ascii="Tahoma" w:hAnsi="Tahoma" w:cs="Tahoma"/>
              </w:rPr>
              <w:t>d)</w:t>
            </w:r>
            <w:r>
              <w:rPr>
                <w:rFonts w:ascii="Tahoma" w:hAnsi="Tahoma" w:cs="Tahoma"/>
              </w:rPr>
              <w:t xml:space="preserve"> </w:t>
            </w:r>
            <w:r w:rsidRPr="001C5C63">
              <w:rPr>
                <w:rFonts w:ascii="Tahoma" w:hAnsi="Tahoma" w:cs="Tahoma"/>
                <w:i/>
              </w:rPr>
              <w:t>(din contract)</w:t>
            </w:r>
            <w:r w:rsidRPr="00F50423">
              <w:rPr>
                <w:rFonts w:ascii="Tahoma" w:hAnsi="Tahoma" w:cs="Tahoma"/>
              </w:rPr>
              <w:t xml:space="preserve"> sa plătească Cumpărătorului, în caz de denunţare unilaterală de către vânzător sau reziliere din vina vânzătorului, contravaloarea energiei electrice nelivrate dar nu mai mult decât contravaloarea energiei electrice pentru 31 de zile de livrare.</w:t>
            </w:r>
          </w:p>
          <w:p w:rsidR="00DE6F8F" w:rsidRPr="00F50423" w:rsidRDefault="00DE6F8F" w:rsidP="00E14FEB">
            <w:pPr>
              <w:pStyle w:val="BodyText"/>
              <w:spacing w:before="120" w:after="120"/>
              <w:jc w:val="both"/>
              <w:rPr>
                <w:rFonts w:ascii="Tahoma" w:eastAsiaTheme="minorHAnsi" w:hAnsi="Tahoma" w:cs="Tahoma"/>
                <w:noProof w:val="0"/>
                <w:sz w:val="22"/>
                <w:szCs w:val="22"/>
                <w:lang w:val="ro-RO"/>
              </w:rPr>
            </w:pPr>
            <w:r w:rsidRPr="00F50423">
              <w:rPr>
                <w:rFonts w:ascii="Tahoma" w:hAnsi="Tahoma" w:cs="Tahoma"/>
                <w:b/>
                <w:sz w:val="22"/>
                <w:szCs w:val="22"/>
              </w:rPr>
              <w:t xml:space="preserve">Art.12 </w:t>
            </w:r>
            <w:r w:rsidRPr="00F50423">
              <w:rPr>
                <w:rFonts w:ascii="Tahoma" w:hAnsi="Tahoma" w:cs="Tahoma"/>
                <w:sz w:val="22"/>
                <w:szCs w:val="22"/>
                <w:lang w:val="ro-RO"/>
              </w:rPr>
              <w:t>d</w:t>
            </w:r>
            <w:r w:rsidRPr="00F50423">
              <w:rPr>
                <w:rFonts w:ascii="Tahoma" w:eastAsiaTheme="minorHAnsi" w:hAnsi="Tahoma" w:cs="Tahoma"/>
                <w:noProof w:val="0"/>
                <w:sz w:val="22"/>
                <w:szCs w:val="22"/>
                <w:lang w:val="ro-RO"/>
              </w:rPr>
              <w:t xml:space="preserve">) </w:t>
            </w:r>
            <w:r w:rsidRPr="001C5C63">
              <w:rPr>
                <w:rFonts w:ascii="Tahoma" w:hAnsi="Tahoma" w:cs="Tahoma"/>
                <w:i/>
              </w:rPr>
              <w:t>(din contract)</w:t>
            </w:r>
            <w:r w:rsidRPr="00F50423">
              <w:rPr>
                <w:rFonts w:ascii="Tahoma" w:hAnsi="Tahoma" w:cs="Tahoma"/>
              </w:rPr>
              <w:t xml:space="preserve"> </w:t>
            </w:r>
            <w:r w:rsidRPr="00F50423">
              <w:rPr>
                <w:rFonts w:ascii="Tahoma" w:eastAsiaTheme="minorHAnsi" w:hAnsi="Tahoma" w:cs="Tahoma"/>
                <w:noProof w:val="0"/>
                <w:sz w:val="22"/>
                <w:szCs w:val="22"/>
                <w:lang w:val="ro-RO"/>
              </w:rPr>
              <w:t>să plătească Vânzătorului în caz de denunţare unilaterală de către cumpărător sau reziliere din vina cumpărătorului, contravaloarea energiei electrice nepreluate dar nu mai mult decât contravaloarea energiei electrice pentru 31 de zile de livrare.</w:t>
            </w:r>
          </w:p>
        </w:tc>
        <w:tc>
          <w:tcPr>
            <w:tcW w:w="8647" w:type="dxa"/>
          </w:tcPr>
          <w:p w:rsidR="00DE6F8F" w:rsidRDefault="00DE6F8F" w:rsidP="001C5C63">
            <w:pPr>
              <w:pStyle w:val="ListParagraph"/>
              <w:ind w:left="281"/>
              <w:jc w:val="both"/>
              <w:rPr>
                <w:rFonts w:ascii="Tahoma" w:hAnsi="Tahoma" w:cs="Tahoma"/>
              </w:rPr>
            </w:pPr>
            <w:r w:rsidRPr="004765AC">
              <w:rPr>
                <w:rFonts w:ascii="Tahoma" w:hAnsi="Tahoma" w:cs="Tahoma"/>
                <w:b/>
              </w:rPr>
              <w:lastRenderedPageBreak/>
              <w:t>ALRO:</w:t>
            </w:r>
          </w:p>
          <w:p w:rsidR="00DE6F8F" w:rsidRPr="00F50423" w:rsidRDefault="00DE6F8F" w:rsidP="001C5C63">
            <w:pPr>
              <w:pStyle w:val="ListParagraph"/>
              <w:numPr>
                <w:ilvl w:val="0"/>
                <w:numId w:val="3"/>
              </w:numPr>
              <w:ind w:left="281" w:hanging="284"/>
              <w:jc w:val="both"/>
              <w:rPr>
                <w:rFonts w:ascii="Tahoma" w:hAnsi="Tahoma" w:cs="Tahoma"/>
              </w:rPr>
            </w:pPr>
            <w:r w:rsidRPr="00F50423">
              <w:rPr>
                <w:rFonts w:ascii="Tahoma" w:hAnsi="Tahoma" w:cs="Tahoma"/>
              </w:rPr>
              <w:t>Exista o contradictie intre articolul 2 care enumera o serie de surse de prejudicii ce pot constitui (dar fara a se limita la acestea) baza de calcul a sumei compensatoare ca parte a sumei de reziliere si paragraful d) al art.10, respectiv paragraful d) al art.12. care stabilesc o alta baza de calcul si prevad o valoare maxima a sumei compensatoare. Mentionam ca la aceste paragrafe face referire si art.19.</w:t>
            </w:r>
          </w:p>
          <w:p w:rsidR="00DE6F8F" w:rsidRPr="00F50423" w:rsidRDefault="00DE6F8F" w:rsidP="001C5C63">
            <w:pPr>
              <w:pStyle w:val="ListParagraph"/>
              <w:numPr>
                <w:ilvl w:val="0"/>
                <w:numId w:val="3"/>
              </w:numPr>
              <w:ind w:left="281" w:hanging="284"/>
              <w:rPr>
                <w:rFonts w:ascii="Tahoma" w:hAnsi="Tahoma" w:cs="Tahoma"/>
              </w:rPr>
            </w:pPr>
            <w:r w:rsidRPr="00F50423">
              <w:rPr>
                <w:rFonts w:ascii="Tahoma" w:hAnsi="Tahoma" w:cs="Tahoma"/>
              </w:rPr>
              <w:t>Paragraful d) al art.10, respectiv paragraful d) al art.12. stabilesc o alta baza de calcul decat cea adoptata (conform regulament) in contractul standard propus .</w:t>
            </w:r>
          </w:p>
          <w:p w:rsidR="00DE6F8F" w:rsidRPr="00F50423" w:rsidRDefault="00DE6F8F" w:rsidP="001C5C63">
            <w:pPr>
              <w:pStyle w:val="ListParagraph"/>
              <w:numPr>
                <w:ilvl w:val="0"/>
                <w:numId w:val="3"/>
              </w:numPr>
              <w:ind w:left="281" w:hanging="284"/>
              <w:jc w:val="both"/>
              <w:rPr>
                <w:rFonts w:ascii="Tahoma" w:hAnsi="Tahoma" w:cs="Tahoma"/>
              </w:rPr>
            </w:pPr>
            <w:r w:rsidRPr="00F50423">
              <w:rPr>
                <w:rFonts w:ascii="Tahoma" w:hAnsi="Tahoma" w:cs="Tahoma"/>
                <w:iCs/>
                <w:lang w:val="ro-RO"/>
              </w:rPr>
              <w:t xml:space="preserve">Exista o contradictie intre articolul 1 care presupune completarea </w:t>
            </w:r>
            <w:r w:rsidRPr="00F50423">
              <w:rPr>
                <w:rFonts w:ascii="Tahoma" w:hAnsi="Tahoma" w:cs="Tahoma"/>
                <w:b/>
                <w:iCs/>
                <w:u w:val="single"/>
                <w:lang w:val="ro-RO"/>
              </w:rPr>
              <w:t>la semnarea contractului</w:t>
            </w:r>
            <w:r w:rsidRPr="00F50423">
              <w:rPr>
                <w:rFonts w:ascii="Tahoma" w:hAnsi="Tahoma" w:cs="Tahoma"/>
                <w:iCs/>
                <w:lang w:val="ro-RO"/>
              </w:rPr>
              <w:t xml:space="preserve"> a unei sume fixe de reziliere (“.. si este in valoare de ….. lei”) si articolul 2 care presupune calculul la data si in conditiile rezilierii. Valoarea sumei este in fapt total imprevizibila depinzand de perioada contractului si momentul denuntarii/rezilierii. Mai mult, art.3 introduce un alt element cu efect variabil, angajamentul partii prejudiciate de a minimiza prejudiciile.</w:t>
            </w:r>
          </w:p>
          <w:p w:rsidR="00DE6F8F" w:rsidRPr="00F50423" w:rsidRDefault="00DE6F8F" w:rsidP="00725187">
            <w:pPr>
              <w:jc w:val="both"/>
              <w:rPr>
                <w:rFonts w:ascii="Tahoma" w:hAnsi="Tahoma" w:cs="Tahoma"/>
                <w:i/>
              </w:rPr>
            </w:pPr>
          </w:p>
        </w:tc>
      </w:tr>
    </w:tbl>
    <w:p w:rsidR="0008129D" w:rsidRPr="00F50423" w:rsidRDefault="0008129D">
      <w:pPr>
        <w:rPr>
          <w:rFonts w:ascii="Tahoma" w:hAnsi="Tahoma" w:cs="Tahoma"/>
        </w:rPr>
      </w:pPr>
    </w:p>
    <w:sectPr w:rsidR="0008129D" w:rsidRPr="00F50423" w:rsidSect="005368F0">
      <w:pgSz w:w="16838" w:h="11906" w:orient="landscape"/>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9D"/>
    <w:rsid w:val="000037C4"/>
    <w:rsid w:val="0000553A"/>
    <w:rsid w:val="00024CAA"/>
    <w:rsid w:val="0004259D"/>
    <w:rsid w:val="000664E5"/>
    <w:rsid w:val="0007590B"/>
    <w:rsid w:val="0008129D"/>
    <w:rsid w:val="00093473"/>
    <w:rsid w:val="00093A94"/>
    <w:rsid w:val="000971A5"/>
    <w:rsid w:val="000A3735"/>
    <w:rsid w:val="000B1933"/>
    <w:rsid w:val="000C0381"/>
    <w:rsid w:val="000C1322"/>
    <w:rsid w:val="000D23C5"/>
    <w:rsid w:val="000E2229"/>
    <w:rsid w:val="000E3EFC"/>
    <w:rsid w:val="000E63CF"/>
    <w:rsid w:val="000F72FC"/>
    <w:rsid w:val="0010246E"/>
    <w:rsid w:val="00103622"/>
    <w:rsid w:val="00110A96"/>
    <w:rsid w:val="00124A4E"/>
    <w:rsid w:val="0013638D"/>
    <w:rsid w:val="00146236"/>
    <w:rsid w:val="00147136"/>
    <w:rsid w:val="00152E2E"/>
    <w:rsid w:val="0016073D"/>
    <w:rsid w:val="00166DA3"/>
    <w:rsid w:val="00180DC2"/>
    <w:rsid w:val="00184AB8"/>
    <w:rsid w:val="00191E49"/>
    <w:rsid w:val="001952D1"/>
    <w:rsid w:val="00196A22"/>
    <w:rsid w:val="001972BF"/>
    <w:rsid w:val="001A101C"/>
    <w:rsid w:val="001A751F"/>
    <w:rsid w:val="001C5C63"/>
    <w:rsid w:val="001E5772"/>
    <w:rsid w:val="001F51BF"/>
    <w:rsid w:val="001F6A83"/>
    <w:rsid w:val="00210C97"/>
    <w:rsid w:val="0021218C"/>
    <w:rsid w:val="0022795A"/>
    <w:rsid w:val="002350AC"/>
    <w:rsid w:val="002368BA"/>
    <w:rsid w:val="00251612"/>
    <w:rsid w:val="002718CF"/>
    <w:rsid w:val="002939B0"/>
    <w:rsid w:val="002943B3"/>
    <w:rsid w:val="0029521C"/>
    <w:rsid w:val="002968D3"/>
    <w:rsid w:val="002A7945"/>
    <w:rsid w:val="002B6B0F"/>
    <w:rsid w:val="002B71A0"/>
    <w:rsid w:val="002C42C1"/>
    <w:rsid w:val="002D0D88"/>
    <w:rsid w:val="002D1517"/>
    <w:rsid w:val="002E5CC2"/>
    <w:rsid w:val="002F25C7"/>
    <w:rsid w:val="002F3929"/>
    <w:rsid w:val="003044D2"/>
    <w:rsid w:val="00306FAB"/>
    <w:rsid w:val="00312706"/>
    <w:rsid w:val="00314B86"/>
    <w:rsid w:val="00316796"/>
    <w:rsid w:val="003254AD"/>
    <w:rsid w:val="0033375D"/>
    <w:rsid w:val="00334658"/>
    <w:rsid w:val="003365B4"/>
    <w:rsid w:val="0033793A"/>
    <w:rsid w:val="003429CE"/>
    <w:rsid w:val="00344AE3"/>
    <w:rsid w:val="0035034F"/>
    <w:rsid w:val="00361711"/>
    <w:rsid w:val="003736B1"/>
    <w:rsid w:val="00374CFE"/>
    <w:rsid w:val="003A5D3F"/>
    <w:rsid w:val="003C0E28"/>
    <w:rsid w:val="003C390C"/>
    <w:rsid w:val="003D3780"/>
    <w:rsid w:val="003D5D8C"/>
    <w:rsid w:val="003E13C0"/>
    <w:rsid w:val="003E42E6"/>
    <w:rsid w:val="00401FBD"/>
    <w:rsid w:val="00421483"/>
    <w:rsid w:val="0043291F"/>
    <w:rsid w:val="004413C9"/>
    <w:rsid w:val="00446666"/>
    <w:rsid w:val="00451799"/>
    <w:rsid w:val="00452AD8"/>
    <w:rsid w:val="0045577F"/>
    <w:rsid w:val="00456741"/>
    <w:rsid w:val="00456CAE"/>
    <w:rsid w:val="004648FE"/>
    <w:rsid w:val="0046672A"/>
    <w:rsid w:val="00475967"/>
    <w:rsid w:val="004765AC"/>
    <w:rsid w:val="004832EA"/>
    <w:rsid w:val="0048523C"/>
    <w:rsid w:val="0048553B"/>
    <w:rsid w:val="0049333E"/>
    <w:rsid w:val="00496E2D"/>
    <w:rsid w:val="004B248D"/>
    <w:rsid w:val="004B66E2"/>
    <w:rsid w:val="004C15A1"/>
    <w:rsid w:val="004E2AEA"/>
    <w:rsid w:val="004F39ED"/>
    <w:rsid w:val="00514534"/>
    <w:rsid w:val="00525B50"/>
    <w:rsid w:val="005368F0"/>
    <w:rsid w:val="0054038F"/>
    <w:rsid w:val="00561360"/>
    <w:rsid w:val="0057064E"/>
    <w:rsid w:val="0057431F"/>
    <w:rsid w:val="0057513A"/>
    <w:rsid w:val="005833CF"/>
    <w:rsid w:val="00596C8A"/>
    <w:rsid w:val="005A3C80"/>
    <w:rsid w:val="005C4A40"/>
    <w:rsid w:val="005D2D72"/>
    <w:rsid w:val="005D5B01"/>
    <w:rsid w:val="005D687A"/>
    <w:rsid w:val="005E20D1"/>
    <w:rsid w:val="00610B74"/>
    <w:rsid w:val="00616089"/>
    <w:rsid w:val="006175B1"/>
    <w:rsid w:val="00620D04"/>
    <w:rsid w:val="0063307C"/>
    <w:rsid w:val="00641429"/>
    <w:rsid w:val="00652444"/>
    <w:rsid w:val="00667132"/>
    <w:rsid w:val="00672C0D"/>
    <w:rsid w:val="00680062"/>
    <w:rsid w:val="00680C62"/>
    <w:rsid w:val="006A31D7"/>
    <w:rsid w:val="006C1C5B"/>
    <w:rsid w:val="006D1EB1"/>
    <w:rsid w:val="006D3D78"/>
    <w:rsid w:val="006E322D"/>
    <w:rsid w:val="006E4C94"/>
    <w:rsid w:val="006F7082"/>
    <w:rsid w:val="00703751"/>
    <w:rsid w:val="007052A0"/>
    <w:rsid w:val="00705743"/>
    <w:rsid w:val="00716E38"/>
    <w:rsid w:val="00725187"/>
    <w:rsid w:val="00733C4D"/>
    <w:rsid w:val="00737179"/>
    <w:rsid w:val="00755B4A"/>
    <w:rsid w:val="0077159E"/>
    <w:rsid w:val="007817B6"/>
    <w:rsid w:val="00784EDE"/>
    <w:rsid w:val="00786679"/>
    <w:rsid w:val="00791130"/>
    <w:rsid w:val="00793016"/>
    <w:rsid w:val="00795F54"/>
    <w:rsid w:val="007A57AB"/>
    <w:rsid w:val="007A6A3F"/>
    <w:rsid w:val="007B0D59"/>
    <w:rsid w:val="007C0AC3"/>
    <w:rsid w:val="00800FC0"/>
    <w:rsid w:val="0081433D"/>
    <w:rsid w:val="0083010D"/>
    <w:rsid w:val="008337A9"/>
    <w:rsid w:val="008420E2"/>
    <w:rsid w:val="00862C8C"/>
    <w:rsid w:val="00873AB8"/>
    <w:rsid w:val="00877027"/>
    <w:rsid w:val="0087778D"/>
    <w:rsid w:val="00882206"/>
    <w:rsid w:val="00890806"/>
    <w:rsid w:val="00894561"/>
    <w:rsid w:val="008A51D1"/>
    <w:rsid w:val="008B0959"/>
    <w:rsid w:val="008C0148"/>
    <w:rsid w:val="008C049A"/>
    <w:rsid w:val="008C2A80"/>
    <w:rsid w:val="008E05F7"/>
    <w:rsid w:val="008E36C0"/>
    <w:rsid w:val="008F3B3B"/>
    <w:rsid w:val="008F7FAD"/>
    <w:rsid w:val="009150A1"/>
    <w:rsid w:val="00916479"/>
    <w:rsid w:val="00921E84"/>
    <w:rsid w:val="00922773"/>
    <w:rsid w:val="00923DB4"/>
    <w:rsid w:val="009424EC"/>
    <w:rsid w:val="00943AEB"/>
    <w:rsid w:val="00963BB3"/>
    <w:rsid w:val="00970192"/>
    <w:rsid w:val="00970692"/>
    <w:rsid w:val="00971696"/>
    <w:rsid w:val="00981223"/>
    <w:rsid w:val="009820A8"/>
    <w:rsid w:val="00984744"/>
    <w:rsid w:val="009850D3"/>
    <w:rsid w:val="00987F99"/>
    <w:rsid w:val="009A4BA6"/>
    <w:rsid w:val="009C1372"/>
    <w:rsid w:val="009C79F2"/>
    <w:rsid w:val="009C7C11"/>
    <w:rsid w:val="009C7C68"/>
    <w:rsid w:val="009C7EFB"/>
    <w:rsid w:val="009D0410"/>
    <w:rsid w:val="009E53D5"/>
    <w:rsid w:val="009F1FEC"/>
    <w:rsid w:val="00A03A54"/>
    <w:rsid w:val="00A071B8"/>
    <w:rsid w:val="00A15C42"/>
    <w:rsid w:val="00A27D9E"/>
    <w:rsid w:val="00A30AEE"/>
    <w:rsid w:val="00A31B6B"/>
    <w:rsid w:val="00A34832"/>
    <w:rsid w:val="00A4150C"/>
    <w:rsid w:val="00A46D59"/>
    <w:rsid w:val="00A50F80"/>
    <w:rsid w:val="00A53D7F"/>
    <w:rsid w:val="00A60CE1"/>
    <w:rsid w:val="00A615C9"/>
    <w:rsid w:val="00A66BED"/>
    <w:rsid w:val="00A90692"/>
    <w:rsid w:val="00AA0C12"/>
    <w:rsid w:val="00AA30B2"/>
    <w:rsid w:val="00AA4E5C"/>
    <w:rsid w:val="00AB0903"/>
    <w:rsid w:val="00AB2D19"/>
    <w:rsid w:val="00AF1F52"/>
    <w:rsid w:val="00AF28F9"/>
    <w:rsid w:val="00AF5144"/>
    <w:rsid w:val="00B017AF"/>
    <w:rsid w:val="00B0670B"/>
    <w:rsid w:val="00B20AEA"/>
    <w:rsid w:val="00B23C96"/>
    <w:rsid w:val="00B23E8B"/>
    <w:rsid w:val="00B241F7"/>
    <w:rsid w:val="00B260E3"/>
    <w:rsid w:val="00B26431"/>
    <w:rsid w:val="00B3713D"/>
    <w:rsid w:val="00B4379C"/>
    <w:rsid w:val="00B43D5E"/>
    <w:rsid w:val="00B45707"/>
    <w:rsid w:val="00B557DC"/>
    <w:rsid w:val="00B64129"/>
    <w:rsid w:val="00B67F94"/>
    <w:rsid w:val="00B73783"/>
    <w:rsid w:val="00B82A45"/>
    <w:rsid w:val="00B937F6"/>
    <w:rsid w:val="00B97534"/>
    <w:rsid w:val="00BA0F10"/>
    <w:rsid w:val="00BA75C0"/>
    <w:rsid w:val="00BB12DE"/>
    <w:rsid w:val="00BB2A24"/>
    <w:rsid w:val="00BC54F2"/>
    <w:rsid w:val="00BC6E43"/>
    <w:rsid w:val="00BD48BA"/>
    <w:rsid w:val="00BD5BF6"/>
    <w:rsid w:val="00BD6FA6"/>
    <w:rsid w:val="00BD727C"/>
    <w:rsid w:val="00BF0A8B"/>
    <w:rsid w:val="00BF1CFD"/>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A072C"/>
    <w:rsid w:val="00CA280D"/>
    <w:rsid w:val="00CA3056"/>
    <w:rsid w:val="00CC2B01"/>
    <w:rsid w:val="00CC489B"/>
    <w:rsid w:val="00CC55A6"/>
    <w:rsid w:val="00CC6865"/>
    <w:rsid w:val="00CC7FCC"/>
    <w:rsid w:val="00CD2AAB"/>
    <w:rsid w:val="00CD2B52"/>
    <w:rsid w:val="00CD4340"/>
    <w:rsid w:val="00CD5806"/>
    <w:rsid w:val="00CD617B"/>
    <w:rsid w:val="00CD6716"/>
    <w:rsid w:val="00D056D4"/>
    <w:rsid w:val="00D127B0"/>
    <w:rsid w:val="00D14F5E"/>
    <w:rsid w:val="00D16002"/>
    <w:rsid w:val="00D25714"/>
    <w:rsid w:val="00D33A8F"/>
    <w:rsid w:val="00D42675"/>
    <w:rsid w:val="00D45C3C"/>
    <w:rsid w:val="00D45CA6"/>
    <w:rsid w:val="00D460E0"/>
    <w:rsid w:val="00D724F4"/>
    <w:rsid w:val="00D81B20"/>
    <w:rsid w:val="00D8495A"/>
    <w:rsid w:val="00D85293"/>
    <w:rsid w:val="00D937C6"/>
    <w:rsid w:val="00DB20E3"/>
    <w:rsid w:val="00DB28BC"/>
    <w:rsid w:val="00DB2A17"/>
    <w:rsid w:val="00DB35DD"/>
    <w:rsid w:val="00DB7C61"/>
    <w:rsid w:val="00DC44D3"/>
    <w:rsid w:val="00DC7B78"/>
    <w:rsid w:val="00DD255B"/>
    <w:rsid w:val="00DD5A44"/>
    <w:rsid w:val="00DE6F8F"/>
    <w:rsid w:val="00E14FEB"/>
    <w:rsid w:val="00E21E41"/>
    <w:rsid w:val="00E35D03"/>
    <w:rsid w:val="00E36C30"/>
    <w:rsid w:val="00E55958"/>
    <w:rsid w:val="00E60B80"/>
    <w:rsid w:val="00E65A2D"/>
    <w:rsid w:val="00E86688"/>
    <w:rsid w:val="00E91E86"/>
    <w:rsid w:val="00E958A1"/>
    <w:rsid w:val="00E976C3"/>
    <w:rsid w:val="00EA7CA8"/>
    <w:rsid w:val="00EB040A"/>
    <w:rsid w:val="00ED120E"/>
    <w:rsid w:val="00ED564D"/>
    <w:rsid w:val="00ED7DDD"/>
    <w:rsid w:val="00EE0828"/>
    <w:rsid w:val="00EE2E40"/>
    <w:rsid w:val="00EF255E"/>
    <w:rsid w:val="00EF35C6"/>
    <w:rsid w:val="00EF7E19"/>
    <w:rsid w:val="00F01D4A"/>
    <w:rsid w:val="00F07EEE"/>
    <w:rsid w:val="00F10AEE"/>
    <w:rsid w:val="00F21293"/>
    <w:rsid w:val="00F313A5"/>
    <w:rsid w:val="00F31681"/>
    <w:rsid w:val="00F34864"/>
    <w:rsid w:val="00F36FFB"/>
    <w:rsid w:val="00F46467"/>
    <w:rsid w:val="00F50423"/>
    <w:rsid w:val="00F50AAF"/>
    <w:rsid w:val="00F6096D"/>
    <w:rsid w:val="00F67393"/>
    <w:rsid w:val="00F70ECA"/>
    <w:rsid w:val="00F8042C"/>
    <w:rsid w:val="00F81CE0"/>
    <w:rsid w:val="00F840D7"/>
    <w:rsid w:val="00F85966"/>
    <w:rsid w:val="00F930AD"/>
    <w:rsid w:val="00F93D36"/>
    <w:rsid w:val="00F97A33"/>
    <w:rsid w:val="00FB19AB"/>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E6F61-705C-41CB-880B-09E0F0C7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8790</Words>
  <Characters>50104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Andreea Utulete</cp:lastModifiedBy>
  <cp:revision>6</cp:revision>
  <dcterms:created xsi:type="dcterms:W3CDTF">2014-12-22T14:13:00Z</dcterms:created>
  <dcterms:modified xsi:type="dcterms:W3CDTF">2014-12-22T15:39:00Z</dcterms:modified>
</cp:coreProperties>
</file>